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22E85" w14:textId="77777777" w:rsidR="006E7164" w:rsidRPr="006E7164" w:rsidRDefault="006E7164" w:rsidP="006E7164">
      <w:pPr>
        <w:ind w:left="6372"/>
        <w:rPr>
          <w:i/>
          <w:iCs/>
          <w:color w:val="000000"/>
          <w:sz w:val="22"/>
          <w:szCs w:val="22"/>
        </w:rPr>
      </w:pPr>
      <w:r w:rsidRPr="006E7164">
        <w:rPr>
          <w:i/>
          <w:iCs/>
          <w:color w:val="000000"/>
          <w:sz w:val="22"/>
          <w:szCs w:val="22"/>
        </w:rPr>
        <w:t>Приложение №</w:t>
      </w:r>
      <w:r w:rsidR="00AF05DD">
        <w:rPr>
          <w:i/>
          <w:iCs/>
          <w:color w:val="000000"/>
          <w:sz w:val="22"/>
          <w:szCs w:val="22"/>
        </w:rPr>
        <w:t>6</w:t>
      </w:r>
    </w:p>
    <w:p w14:paraId="582F65E1" w14:textId="77777777" w:rsidR="006E7164" w:rsidRPr="006E7164" w:rsidRDefault="006E7164" w:rsidP="006E7164">
      <w:pPr>
        <w:ind w:left="6372"/>
        <w:rPr>
          <w:i/>
          <w:iCs/>
          <w:color w:val="000000"/>
          <w:sz w:val="22"/>
          <w:szCs w:val="22"/>
        </w:rPr>
      </w:pPr>
      <w:r w:rsidRPr="006E7164">
        <w:rPr>
          <w:i/>
          <w:iCs/>
          <w:color w:val="000000"/>
          <w:sz w:val="22"/>
          <w:szCs w:val="22"/>
        </w:rPr>
        <w:t>к договору поставки</w:t>
      </w:r>
    </w:p>
    <w:p w14:paraId="2D64401B" w14:textId="272C94A3" w:rsidR="006E7164" w:rsidRPr="006E7164" w:rsidRDefault="006E7164" w:rsidP="006E7164">
      <w:pPr>
        <w:ind w:left="6372"/>
        <w:rPr>
          <w:i/>
          <w:iCs/>
          <w:color w:val="000000"/>
          <w:sz w:val="22"/>
          <w:szCs w:val="22"/>
        </w:rPr>
      </w:pPr>
      <w:r w:rsidRPr="006E7164">
        <w:rPr>
          <w:i/>
          <w:iCs/>
          <w:color w:val="000000"/>
          <w:sz w:val="22"/>
          <w:szCs w:val="22"/>
        </w:rPr>
        <w:t>№ ___ от __________</w:t>
      </w:r>
      <w:r>
        <w:rPr>
          <w:i/>
          <w:iCs/>
          <w:color w:val="000000"/>
          <w:sz w:val="22"/>
          <w:szCs w:val="22"/>
        </w:rPr>
        <w:t>202</w:t>
      </w:r>
      <w:r w:rsidR="00316ABA">
        <w:rPr>
          <w:i/>
          <w:iCs/>
          <w:color w:val="000000"/>
          <w:sz w:val="22"/>
          <w:szCs w:val="22"/>
        </w:rPr>
        <w:t>4</w:t>
      </w:r>
      <w:r>
        <w:rPr>
          <w:i/>
          <w:iCs/>
          <w:color w:val="000000"/>
          <w:sz w:val="22"/>
          <w:szCs w:val="22"/>
        </w:rPr>
        <w:t>г.</w:t>
      </w:r>
    </w:p>
    <w:p w14:paraId="79FC1DB4" w14:textId="77777777" w:rsidR="006E7164" w:rsidRDefault="006E7164"/>
    <w:p w14:paraId="580C70AF" w14:textId="77777777" w:rsidR="006E7164" w:rsidRDefault="006E7164"/>
    <w:tbl>
      <w:tblPr>
        <w:tblW w:w="9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6E7164" w:rsidRPr="00D12C8A" w14:paraId="57156221" w14:textId="77777777" w:rsidTr="00F47A9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04BD1CC" w14:textId="77777777" w:rsidR="006E7164" w:rsidRDefault="006E7164" w:rsidP="00F47A9F">
            <w:pPr>
              <w:rPr>
                <w:b/>
              </w:rPr>
            </w:pPr>
            <w:r>
              <w:rPr>
                <w:b/>
              </w:rPr>
              <w:t>СОГЛАСОВАНО</w:t>
            </w:r>
          </w:p>
          <w:p w14:paraId="27BC725A" w14:textId="77777777" w:rsidR="006E7164" w:rsidRDefault="006E7164" w:rsidP="00F47A9F">
            <w:pPr>
              <w:rPr>
                <w:b/>
              </w:rPr>
            </w:pPr>
          </w:p>
          <w:p w14:paraId="037BA843" w14:textId="77777777" w:rsidR="006E7164" w:rsidRDefault="006E7164" w:rsidP="00F47A9F">
            <w:pPr>
              <w:rPr>
                <w:b/>
              </w:rPr>
            </w:pPr>
          </w:p>
          <w:p w14:paraId="39F2C358" w14:textId="77777777" w:rsidR="006E7164" w:rsidRDefault="006E7164" w:rsidP="00F47A9F">
            <w:pPr>
              <w:rPr>
                <w:b/>
              </w:rPr>
            </w:pPr>
          </w:p>
          <w:p w14:paraId="313CD8DE" w14:textId="77777777" w:rsidR="006E7164" w:rsidRDefault="006E7164" w:rsidP="00F47A9F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14:paraId="06588495" w14:textId="6C0A5A26" w:rsidR="006E7164" w:rsidRPr="005A73D9" w:rsidRDefault="00F32B34" w:rsidP="00F32B34">
            <w:pPr>
              <w:rPr>
                <w:b/>
              </w:rPr>
            </w:pPr>
            <w:r>
              <w:rPr>
                <w:b/>
              </w:rPr>
              <w:t>«___</w:t>
            </w:r>
            <w:r w:rsidR="006E7164">
              <w:rPr>
                <w:b/>
              </w:rPr>
              <w:t>» _________</w:t>
            </w:r>
            <w:r w:rsidR="006E7164" w:rsidRPr="005A73D9">
              <w:rPr>
                <w:b/>
              </w:rPr>
              <w:t xml:space="preserve"> 20</w:t>
            </w:r>
            <w:r w:rsidR="006E7164">
              <w:rPr>
                <w:b/>
              </w:rPr>
              <w:t>2</w:t>
            </w:r>
            <w:r w:rsidR="00316ABA">
              <w:rPr>
                <w:b/>
              </w:rPr>
              <w:t>4</w:t>
            </w:r>
            <w:r w:rsidR="006E7164" w:rsidRPr="005A73D9">
              <w:rPr>
                <w:b/>
              </w:rPr>
              <w:t xml:space="preserve"> 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CE309FF" w14:textId="77777777" w:rsidR="006E7164" w:rsidRPr="005A73D9" w:rsidRDefault="006E7164" w:rsidP="00F32B34">
            <w:pPr>
              <w:ind w:left="708"/>
              <w:rPr>
                <w:b/>
              </w:rPr>
            </w:pPr>
            <w:r w:rsidRPr="005A73D9">
              <w:rPr>
                <w:b/>
              </w:rPr>
              <w:t>УТВЕРЖДАЮ</w:t>
            </w:r>
          </w:p>
          <w:p w14:paraId="7D032225" w14:textId="77777777" w:rsidR="006E7164" w:rsidRDefault="006E7164" w:rsidP="00F32B34">
            <w:pPr>
              <w:ind w:left="708"/>
              <w:rPr>
                <w:b/>
              </w:rPr>
            </w:pPr>
            <w:r w:rsidRPr="005A73D9">
              <w:rPr>
                <w:b/>
              </w:rPr>
              <w:t>Генеральный директор</w:t>
            </w:r>
          </w:p>
          <w:p w14:paraId="7C41F394" w14:textId="77777777" w:rsidR="006E7164" w:rsidRPr="005A73D9" w:rsidRDefault="006E7164" w:rsidP="00F32B34">
            <w:pPr>
              <w:ind w:left="708"/>
              <w:rPr>
                <w:b/>
              </w:rPr>
            </w:pPr>
            <w:r>
              <w:rPr>
                <w:b/>
              </w:rPr>
              <w:t>ООО «Дом и К»</w:t>
            </w:r>
          </w:p>
          <w:p w14:paraId="092A64A3" w14:textId="77777777" w:rsidR="006E7164" w:rsidRPr="006C41E5" w:rsidRDefault="006E7164" w:rsidP="00F32B34">
            <w:pPr>
              <w:ind w:left="708"/>
              <w:rPr>
                <w:b/>
                <w:sz w:val="16"/>
                <w:szCs w:val="16"/>
              </w:rPr>
            </w:pPr>
          </w:p>
          <w:p w14:paraId="3A637C09" w14:textId="77777777" w:rsidR="006E7164" w:rsidRPr="005A73D9" w:rsidRDefault="006E7164" w:rsidP="00F32B34">
            <w:pPr>
              <w:ind w:left="708"/>
              <w:rPr>
                <w:b/>
              </w:rPr>
            </w:pPr>
            <w:r w:rsidRPr="005A73D9">
              <w:rPr>
                <w:b/>
              </w:rPr>
              <w:t>_____________С.И. Фисенко</w:t>
            </w:r>
          </w:p>
          <w:p w14:paraId="159A2F4D" w14:textId="5291F808" w:rsidR="006E7164" w:rsidRPr="00D12C8A" w:rsidRDefault="006E7164" w:rsidP="00F32B34">
            <w:pPr>
              <w:ind w:left="708"/>
              <w:rPr>
                <w:b/>
              </w:rPr>
            </w:pPr>
            <w:r w:rsidRPr="005A73D9">
              <w:rPr>
                <w:b/>
              </w:rPr>
              <w:t>«</w:t>
            </w:r>
            <w:r w:rsidR="00F32B34">
              <w:rPr>
                <w:b/>
              </w:rPr>
              <w:t>___</w:t>
            </w:r>
            <w:r>
              <w:rPr>
                <w:b/>
              </w:rPr>
              <w:t>» _________</w:t>
            </w:r>
            <w:r w:rsidRPr="005A73D9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="00316ABA">
              <w:rPr>
                <w:b/>
              </w:rPr>
              <w:t>4</w:t>
            </w:r>
            <w:r w:rsidRPr="005A73D9">
              <w:rPr>
                <w:b/>
              </w:rPr>
              <w:t xml:space="preserve"> г.</w:t>
            </w:r>
          </w:p>
        </w:tc>
      </w:tr>
    </w:tbl>
    <w:p w14:paraId="6A627EED" w14:textId="77777777" w:rsidR="006E7164" w:rsidRDefault="006E7164" w:rsidP="00F32B34">
      <w:pPr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F32B34">
        <w:rPr>
          <w:b/>
        </w:rPr>
        <w:t xml:space="preserve">        </w:t>
      </w: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14:paraId="5FAC3C5D" w14:textId="77777777" w:rsidR="006E7164" w:rsidRDefault="006E7164" w:rsidP="007F6069">
      <w:pPr>
        <w:pStyle w:val="a3"/>
        <w:ind w:firstLine="567"/>
        <w:jc w:val="center"/>
        <w:rPr>
          <w:b/>
          <w:sz w:val="28"/>
          <w:szCs w:val="28"/>
        </w:rPr>
      </w:pPr>
    </w:p>
    <w:p w14:paraId="6D9495B2" w14:textId="77777777" w:rsidR="00E5247C" w:rsidRPr="00084649" w:rsidRDefault="00E5247C" w:rsidP="003556D0">
      <w:pPr>
        <w:pStyle w:val="a3"/>
        <w:jc w:val="center"/>
        <w:rPr>
          <w:b/>
          <w:sz w:val="28"/>
          <w:szCs w:val="28"/>
        </w:rPr>
      </w:pPr>
      <w:r w:rsidRPr="00084649">
        <w:rPr>
          <w:b/>
          <w:sz w:val="28"/>
          <w:szCs w:val="28"/>
        </w:rPr>
        <w:t>ТЕХНИЧЕСКОЕ ЗАДАНИЕ</w:t>
      </w:r>
    </w:p>
    <w:p w14:paraId="783FCCAA" w14:textId="77777777" w:rsidR="00E5247C" w:rsidRPr="00B05AAB" w:rsidRDefault="00E5247C" w:rsidP="00E5247C">
      <w:pPr>
        <w:pStyle w:val="a3"/>
        <w:ind w:firstLine="567"/>
        <w:jc w:val="center"/>
        <w:rPr>
          <w:b/>
          <w:sz w:val="12"/>
          <w:szCs w:val="12"/>
        </w:rPr>
      </w:pPr>
    </w:p>
    <w:p w14:paraId="429B9177" w14:textId="42CDE4A4" w:rsidR="00E5247C" w:rsidRPr="00B30BE0" w:rsidRDefault="00B30BE0" w:rsidP="003556D0">
      <w:pPr>
        <w:jc w:val="center"/>
        <w:rPr>
          <w:rFonts w:eastAsia="Calibri"/>
          <w:b/>
        </w:rPr>
      </w:pPr>
      <w:r w:rsidRPr="00B30BE0">
        <w:rPr>
          <w:rFonts w:eastAsia="Calibri"/>
          <w:b/>
        </w:rPr>
        <w:t>на п</w:t>
      </w:r>
      <w:r w:rsidR="00E5247C" w:rsidRPr="00B30BE0">
        <w:rPr>
          <w:rFonts w:eastAsia="Calibri"/>
          <w:b/>
        </w:rPr>
        <w:t>оставк</w:t>
      </w:r>
      <w:r w:rsidRPr="00B30BE0">
        <w:rPr>
          <w:rFonts w:eastAsia="Calibri"/>
          <w:b/>
        </w:rPr>
        <w:t>у</w:t>
      </w:r>
      <w:r w:rsidR="008D77D0">
        <w:rPr>
          <w:rFonts w:eastAsia="Calibri"/>
          <w:b/>
        </w:rPr>
        <w:t xml:space="preserve"> </w:t>
      </w:r>
      <w:r w:rsidR="007C6016">
        <w:rPr>
          <w:rFonts w:eastAsia="Calibri"/>
          <w:b/>
        </w:rPr>
        <w:t>насосов</w:t>
      </w:r>
    </w:p>
    <w:p w14:paraId="652857DF" w14:textId="77777777" w:rsidR="00084649" w:rsidRPr="00B05AAB" w:rsidRDefault="00084649" w:rsidP="007F6069">
      <w:pPr>
        <w:rPr>
          <w:b/>
          <w:sz w:val="12"/>
          <w:szCs w:val="12"/>
        </w:rPr>
      </w:pPr>
    </w:p>
    <w:p w14:paraId="57BFF774" w14:textId="77777777" w:rsidR="00084649" w:rsidRPr="00084649" w:rsidRDefault="0095545F" w:rsidP="00084649">
      <w:r>
        <w:rPr>
          <w:b/>
        </w:rPr>
        <w:t>Покупатель</w:t>
      </w:r>
      <w:r w:rsidR="00084649" w:rsidRPr="00084649">
        <w:rPr>
          <w:b/>
        </w:rPr>
        <w:t xml:space="preserve">: </w:t>
      </w:r>
      <w:r w:rsidR="00084649" w:rsidRPr="00084649">
        <w:t xml:space="preserve">Общество с ограниченной ответственностью «Дом и К» (ООО «Дом и К»).  </w:t>
      </w:r>
    </w:p>
    <w:p w14:paraId="7A84F720" w14:textId="77777777" w:rsidR="00F373EF" w:rsidRPr="00084649" w:rsidRDefault="00084649" w:rsidP="00084649">
      <w:pPr>
        <w:jc w:val="both"/>
      </w:pPr>
      <w:r w:rsidRPr="00084649">
        <w:rPr>
          <w:b/>
        </w:rPr>
        <w:t xml:space="preserve">Место нахождения Заказчика: </w:t>
      </w:r>
      <w:r w:rsidRPr="00084649">
        <w:t>РФ, 142003, Московская область, г. Домодедово, ул. Дружбы, д. 10.</w:t>
      </w:r>
    </w:p>
    <w:p w14:paraId="5A098C98" w14:textId="77777777" w:rsidR="00B05AAB" w:rsidRPr="00B05AAB" w:rsidRDefault="00B05AAB" w:rsidP="00084649">
      <w:pPr>
        <w:jc w:val="both"/>
        <w:rPr>
          <w:sz w:val="12"/>
          <w:szCs w:val="1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3514"/>
        <w:gridCol w:w="31"/>
        <w:gridCol w:w="4960"/>
      </w:tblGrid>
      <w:tr w:rsidR="00637F94" w:rsidRPr="00084649" w14:paraId="1A3B7544" w14:textId="77777777" w:rsidTr="00AE4E6F">
        <w:tc>
          <w:tcPr>
            <w:tcW w:w="1101" w:type="dxa"/>
          </w:tcPr>
          <w:p w14:paraId="3B639ABB" w14:textId="77777777" w:rsidR="00637F94" w:rsidRDefault="00324733" w:rsidP="00B05AAB">
            <w:pPr>
              <w:spacing w:line="24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Пункт</w:t>
            </w:r>
          </w:p>
        </w:tc>
        <w:tc>
          <w:tcPr>
            <w:tcW w:w="3545" w:type="dxa"/>
            <w:gridSpan w:val="2"/>
          </w:tcPr>
          <w:p w14:paraId="7733C6E8" w14:textId="77777777" w:rsidR="00637F94" w:rsidRPr="00084649" w:rsidRDefault="00637F94" w:rsidP="00324733">
            <w:pPr>
              <w:spacing w:line="24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</w:t>
            </w:r>
            <w:r w:rsidR="00324733">
              <w:rPr>
                <w:rFonts w:eastAsia="Calibri"/>
                <w:b/>
              </w:rPr>
              <w:t>араметр</w:t>
            </w:r>
          </w:p>
        </w:tc>
        <w:tc>
          <w:tcPr>
            <w:tcW w:w="4960" w:type="dxa"/>
          </w:tcPr>
          <w:p w14:paraId="18629D5B" w14:textId="77777777" w:rsidR="00637F94" w:rsidRPr="00084649" w:rsidRDefault="00637F94" w:rsidP="00324733">
            <w:pPr>
              <w:spacing w:line="24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</w:t>
            </w:r>
            <w:r w:rsidR="00324733">
              <w:rPr>
                <w:rFonts w:eastAsia="Calibri"/>
                <w:b/>
              </w:rPr>
              <w:t>писание</w:t>
            </w:r>
          </w:p>
        </w:tc>
      </w:tr>
      <w:tr w:rsidR="00637F94" w:rsidRPr="00084649" w14:paraId="7E14456C" w14:textId="77777777" w:rsidTr="00AE4E6F">
        <w:tc>
          <w:tcPr>
            <w:tcW w:w="1101" w:type="dxa"/>
          </w:tcPr>
          <w:p w14:paraId="760E76EF" w14:textId="11B80136" w:rsidR="00637F94" w:rsidRPr="00637F94" w:rsidRDefault="00637F94" w:rsidP="00B05AAB">
            <w:pPr>
              <w:rPr>
                <w:rFonts w:eastAsia="Calibri"/>
                <w:b/>
                <w:bCs/>
              </w:rPr>
            </w:pPr>
            <w:r w:rsidRPr="00637F94">
              <w:rPr>
                <w:rFonts w:eastAsia="Calibri"/>
                <w:b/>
                <w:bCs/>
              </w:rPr>
              <w:t>1.</w:t>
            </w:r>
            <w:r w:rsidR="00477DB7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3545" w:type="dxa"/>
            <w:gridSpan w:val="2"/>
          </w:tcPr>
          <w:p w14:paraId="23F5A8BC" w14:textId="5E686E9D" w:rsidR="00637F94" w:rsidRPr="00637F94" w:rsidRDefault="00637F94" w:rsidP="00B05AAB">
            <w:pPr>
              <w:rPr>
                <w:rFonts w:eastAsia="Calibri"/>
                <w:b/>
                <w:bCs/>
              </w:rPr>
            </w:pPr>
            <w:r w:rsidRPr="00637F94">
              <w:rPr>
                <w:rFonts w:eastAsia="Calibri"/>
                <w:b/>
                <w:bCs/>
              </w:rPr>
              <w:t>Наименование Товара</w:t>
            </w:r>
            <w:r w:rsidR="00923DFE">
              <w:rPr>
                <w:rFonts w:eastAsia="Calibri"/>
                <w:b/>
                <w:bCs/>
              </w:rPr>
              <w:t xml:space="preserve"> №1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4960" w:type="dxa"/>
          </w:tcPr>
          <w:p w14:paraId="2256FC28" w14:textId="34EAE76D" w:rsidR="00637F94" w:rsidRPr="00923DFE" w:rsidRDefault="00923DFE" w:rsidP="00B05AA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Насос </w:t>
            </w:r>
            <w:r>
              <w:rPr>
                <w:rFonts w:eastAsia="Calibri"/>
                <w:lang w:val="en-US"/>
              </w:rPr>
              <w:t>DAB</w:t>
            </w:r>
            <w:r w:rsidRPr="00923DF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модель </w:t>
            </w:r>
            <w:r>
              <w:t xml:space="preserve">KDN 100-200/XXX/A/BAQE/1/55/2 IE3, арт.№ 1D63111KV </w:t>
            </w:r>
            <w:r w:rsidR="00152373">
              <w:t>(</w:t>
            </w:r>
            <w:r>
              <w:t>или эквивалент</w:t>
            </w:r>
            <w:r w:rsidR="00152373">
              <w:t>)</w:t>
            </w:r>
          </w:p>
        </w:tc>
      </w:tr>
      <w:tr w:rsidR="00637F94" w:rsidRPr="00084649" w14:paraId="23876FC1" w14:textId="77777777" w:rsidTr="00AE4E6F">
        <w:tc>
          <w:tcPr>
            <w:tcW w:w="1101" w:type="dxa"/>
          </w:tcPr>
          <w:p w14:paraId="6AB83798" w14:textId="2159CA03" w:rsidR="00637F94" w:rsidRPr="00637F94" w:rsidRDefault="00477DB7" w:rsidP="00B05AA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1.2.</w:t>
            </w:r>
          </w:p>
        </w:tc>
        <w:tc>
          <w:tcPr>
            <w:tcW w:w="3545" w:type="dxa"/>
            <w:gridSpan w:val="2"/>
          </w:tcPr>
          <w:p w14:paraId="3839A9B2" w14:textId="77777777" w:rsidR="00637F94" w:rsidRPr="00637F94" w:rsidRDefault="00637F94" w:rsidP="00B05AAB">
            <w:pPr>
              <w:rPr>
                <w:rFonts w:eastAsia="Calibri"/>
                <w:b/>
              </w:rPr>
            </w:pPr>
            <w:r w:rsidRPr="00637F94">
              <w:rPr>
                <w:rFonts w:eastAsia="Calibri"/>
                <w:b/>
              </w:rPr>
              <w:t>Количество</w:t>
            </w:r>
            <w:r>
              <w:rPr>
                <w:rFonts w:eastAsia="Calibri"/>
                <w:b/>
              </w:rPr>
              <w:t>:</w:t>
            </w:r>
            <w:r w:rsidRPr="00637F94">
              <w:rPr>
                <w:rFonts w:eastAsia="Calibri"/>
                <w:b/>
              </w:rPr>
              <w:t xml:space="preserve"> </w:t>
            </w:r>
          </w:p>
        </w:tc>
        <w:tc>
          <w:tcPr>
            <w:tcW w:w="4960" w:type="dxa"/>
          </w:tcPr>
          <w:p w14:paraId="172FE596" w14:textId="500B4ED1" w:rsidR="00637F94" w:rsidRPr="00084649" w:rsidRDefault="00316ABA" w:rsidP="00B05AAB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637F94" w:rsidRPr="00084649">
              <w:rPr>
                <w:rFonts w:eastAsia="Calibri"/>
              </w:rPr>
              <w:t xml:space="preserve"> штук</w:t>
            </w:r>
            <w:r>
              <w:rPr>
                <w:rFonts w:eastAsia="Calibri"/>
              </w:rPr>
              <w:t>и</w:t>
            </w:r>
          </w:p>
        </w:tc>
      </w:tr>
      <w:tr w:rsidR="00AB23B9" w:rsidRPr="00084649" w14:paraId="0B00F4F4" w14:textId="77777777" w:rsidTr="00AE4E6F">
        <w:trPr>
          <w:trHeight w:val="276"/>
        </w:trPr>
        <w:tc>
          <w:tcPr>
            <w:tcW w:w="1101" w:type="dxa"/>
            <w:tcBorders>
              <w:bottom w:val="single" w:sz="4" w:space="0" w:color="auto"/>
            </w:tcBorders>
          </w:tcPr>
          <w:p w14:paraId="3E51AADF" w14:textId="530E9933" w:rsidR="00AB23B9" w:rsidRDefault="00AB23B9" w:rsidP="00B05AA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</w:t>
            </w:r>
            <w:r w:rsidR="00592F9C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>.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14:paraId="69415905" w14:textId="7A9F2034" w:rsidR="00AB23B9" w:rsidRPr="00084649" w:rsidRDefault="00AB23B9" w:rsidP="00B05AAB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Технические требования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AB23B9" w:rsidRPr="00084649" w14:paraId="11E368DA" w14:textId="77777777" w:rsidTr="00AE4E6F">
        <w:trPr>
          <w:trHeight w:val="276"/>
        </w:trPr>
        <w:tc>
          <w:tcPr>
            <w:tcW w:w="1101" w:type="dxa"/>
            <w:tcBorders>
              <w:top w:val="single" w:sz="4" w:space="0" w:color="auto"/>
            </w:tcBorders>
          </w:tcPr>
          <w:p w14:paraId="3EC1E9D7" w14:textId="2371CEE1" w:rsidR="00AB23B9" w:rsidRPr="00084649" w:rsidRDefault="00AB23B9" w:rsidP="00B05AA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</w:t>
            </w:r>
            <w:r w:rsidR="00592F9C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>.1.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14:paraId="712775E9" w14:textId="5091523C" w:rsidR="00AB23B9" w:rsidRPr="00084649" w:rsidRDefault="00AB23B9" w:rsidP="00B05AAB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Характеристики насоса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337C04" w:rsidRPr="00084649" w14:paraId="752E534C" w14:textId="77777777" w:rsidTr="00AE4E6F">
        <w:trPr>
          <w:trHeight w:val="230"/>
        </w:trPr>
        <w:tc>
          <w:tcPr>
            <w:tcW w:w="1101" w:type="dxa"/>
            <w:tcBorders>
              <w:bottom w:val="single" w:sz="4" w:space="0" w:color="auto"/>
            </w:tcBorders>
          </w:tcPr>
          <w:p w14:paraId="5C3A3AC0" w14:textId="488F0FAA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1.3.1.1.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14:paraId="40ECC37F" w14:textId="56100830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Тип насоса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14:paraId="5614C09E" w14:textId="26761868" w:rsidR="00337C04" w:rsidRPr="00337C04" w:rsidRDefault="00337C04" w:rsidP="00337C04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к</w:t>
            </w:r>
            <w:r w:rsidRPr="00337C04">
              <w:rPr>
                <w:color w:val="000000"/>
              </w:rPr>
              <w:t>онсольны</w:t>
            </w:r>
            <w:r>
              <w:rPr>
                <w:color w:val="000000"/>
              </w:rPr>
              <w:t>й</w:t>
            </w:r>
            <w:r w:rsidRPr="00337C04">
              <w:rPr>
                <w:color w:val="000000"/>
              </w:rPr>
              <w:t xml:space="preserve"> центробежны</w:t>
            </w:r>
            <w:r>
              <w:rPr>
                <w:color w:val="000000"/>
              </w:rPr>
              <w:t>й</w:t>
            </w:r>
            <w:r w:rsidRPr="00337C04">
              <w:rPr>
                <w:color w:val="000000"/>
              </w:rPr>
              <w:t xml:space="preserve"> насос с муфтой и электродвигателем установленные на общей раме</w:t>
            </w:r>
          </w:p>
        </w:tc>
      </w:tr>
      <w:tr w:rsidR="00337C04" w:rsidRPr="00084649" w14:paraId="4B1D193F" w14:textId="77777777" w:rsidTr="00AE4E6F">
        <w:trPr>
          <w:trHeight w:val="320"/>
        </w:trPr>
        <w:tc>
          <w:tcPr>
            <w:tcW w:w="1101" w:type="dxa"/>
            <w:tcBorders>
              <w:top w:val="single" w:sz="4" w:space="0" w:color="auto"/>
            </w:tcBorders>
          </w:tcPr>
          <w:p w14:paraId="54104B7F" w14:textId="3358DB21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14:paraId="102D2925" w14:textId="77777777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Диаметр рабочего колеса</w:t>
            </w:r>
            <w:r w:rsidRPr="00084649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2F903A66" w14:textId="77777777" w:rsidR="00337C04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208</w:t>
            </w:r>
          </w:p>
        </w:tc>
      </w:tr>
      <w:tr w:rsidR="00337C04" w:rsidRPr="00084649" w14:paraId="4153DECC" w14:textId="77777777" w:rsidTr="00AE4E6F">
        <w:tc>
          <w:tcPr>
            <w:tcW w:w="1101" w:type="dxa"/>
          </w:tcPr>
          <w:p w14:paraId="0D3E8C04" w14:textId="72DB49D1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1.3.1.3.</w:t>
            </w:r>
          </w:p>
        </w:tc>
        <w:tc>
          <w:tcPr>
            <w:tcW w:w="3545" w:type="dxa"/>
            <w:gridSpan w:val="2"/>
          </w:tcPr>
          <w:p w14:paraId="338E1D3E" w14:textId="41F1D024" w:rsidR="00337C04" w:rsidRPr="00923DFE" w:rsidRDefault="00337C04" w:rsidP="00337C04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Частота вращения, 1/</w:t>
            </w:r>
            <w:r>
              <w:rPr>
                <w:rFonts w:eastAsia="Calibri"/>
                <w:lang w:val="en-US"/>
              </w:rPr>
              <w:t>min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14:paraId="6E04984E" w14:textId="52ACFC33" w:rsidR="00337C04" w:rsidRPr="00084649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менее 2900 – не более 3000</w:t>
            </w:r>
          </w:p>
        </w:tc>
      </w:tr>
      <w:tr w:rsidR="00337C04" w:rsidRPr="00084649" w14:paraId="24439F99" w14:textId="77777777" w:rsidTr="00AE4E6F">
        <w:tc>
          <w:tcPr>
            <w:tcW w:w="1101" w:type="dxa"/>
          </w:tcPr>
          <w:p w14:paraId="499718B1" w14:textId="61ABC60B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1.3.1.4.</w:t>
            </w:r>
          </w:p>
        </w:tc>
        <w:tc>
          <w:tcPr>
            <w:tcW w:w="3545" w:type="dxa"/>
            <w:gridSpan w:val="2"/>
          </w:tcPr>
          <w:p w14:paraId="449B1D4F" w14:textId="1F8BD56E" w:rsidR="00337C04" w:rsidRPr="00923DFE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Максимальное рабочее давление, МПа</w:t>
            </w:r>
          </w:p>
        </w:tc>
        <w:tc>
          <w:tcPr>
            <w:tcW w:w="4960" w:type="dxa"/>
          </w:tcPr>
          <w:p w14:paraId="0DC045D4" w14:textId="27316539" w:rsidR="00337C04" w:rsidRPr="00084649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менее 1,6</w:t>
            </w:r>
          </w:p>
        </w:tc>
      </w:tr>
      <w:tr w:rsidR="00337C04" w:rsidRPr="00084649" w14:paraId="49E16E6B" w14:textId="77777777" w:rsidTr="00AE4E6F">
        <w:trPr>
          <w:trHeight w:val="870"/>
        </w:trPr>
        <w:tc>
          <w:tcPr>
            <w:tcW w:w="1101" w:type="dxa"/>
            <w:tcBorders>
              <w:bottom w:val="single" w:sz="4" w:space="0" w:color="auto"/>
            </w:tcBorders>
          </w:tcPr>
          <w:p w14:paraId="514E724B" w14:textId="15D97C39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1.3.1.5.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14:paraId="49838C8D" w14:textId="0AC77076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Минимальная температура перекачиваемой жидкости,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14:paraId="56B3C6E0" w14:textId="25B5F160" w:rsidR="00337C04" w:rsidRPr="00084649" w:rsidRDefault="00337C04" w:rsidP="00337C04">
            <w:pPr>
              <w:jc w:val="both"/>
              <w:rPr>
                <w:rFonts w:eastAsia="Calibri"/>
              </w:rPr>
            </w:pPr>
            <w:r w:rsidRPr="00084649">
              <w:rPr>
                <w:rFonts w:eastAsia="Calibri"/>
              </w:rPr>
              <w:t xml:space="preserve">не </w:t>
            </w:r>
            <w:r>
              <w:rPr>
                <w:rFonts w:eastAsia="Calibri"/>
              </w:rPr>
              <w:t>выше минус 10</w:t>
            </w:r>
          </w:p>
        </w:tc>
      </w:tr>
      <w:tr w:rsidR="00337C04" w:rsidRPr="00084649" w14:paraId="0A3CC344" w14:textId="77777777" w:rsidTr="00AE4E6F">
        <w:trPr>
          <w:trHeight w:val="24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8D954F3" w14:textId="537F6395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1.3.1.6.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CD3E1" w14:textId="010701FC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Максимальная температура перекачиваемой жидкости,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1F794445" w14:textId="2F73B969" w:rsidR="00337C04" w:rsidRPr="00084649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ниже 140</w:t>
            </w:r>
          </w:p>
        </w:tc>
      </w:tr>
      <w:tr w:rsidR="00337C04" w:rsidRPr="00084649" w14:paraId="31336F1B" w14:textId="77777777" w:rsidTr="00AE4E6F">
        <w:trPr>
          <w:trHeight w:val="81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22AE6CC" w14:textId="591C32E7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1.3.1.7.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E4DD8E" w14:textId="5208697B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Максимальная температура наружного воздуха при эксплуатации,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711441F6" w14:textId="0755B107" w:rsidR="00337C04" w:rsidRPr="00084649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менее 50</w:t>
            </w:r>
          </w:p>
        </w:tc>
      </w:tr>
      <w:tr w:rsidR="00337C04" w:rsidRPr="00084649" w14:paraId="2476FBAC" w14:textId="77777777" w:rsidTr="00AE4E6F">
        <w:trPr>
          <w:trHeight w:val="27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D524A4A" w14:textId="29D9B7B6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1.3.1.8.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F8A7DD" w14:textId="53D76ED2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Расход, </w:t>
            </w:r>
            <w:proofErr w:type="spellStart"/>
            <w:proofErr w:type="gramStart"/>
            <w:r>
              <w:rPr>
                <w:rFonts w:eastAsia="Calibri"/>
              </w:rPr>
              <w:t>куб.м</w:t>
            </w:r>
            <w:proofErr w:type="spellEnd"/>
            <w:proofErr w:type="gramEnd"/>
            <w:r>
              <w:rPr>
                <w:rFonts w:eastAsia="Calibri"/>
              </w:rPr>
              <w:t>/час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664C9EDA" w14:textId="60AF2C1C" w:rsidR="00337C04" w:rsidRPr="00F32C5C" w:rsidRDefault="00337C04" w:rsidP="00337C04">
            <w:pPr>
              <w:jc w:val="both"/>
              <w:rPr>
                <w:rFonts w:eastAsia="Calibri"/>
              </w:rPr>
            </w:pPr>
            <w:r w:rsidRPr="00F32C5C">
              <w:rPr>
                <w:rFonts w:eastAsia="Calibri"/>
              </w:rPr>
              <w:t>315,</w:t>
            </w:r>
            <w:r w:rsidR="00F32C5C" w:rsidRPr="00F32C5C">
              <w:rPr>
                <w:rFonts w:eastAsia="Calibri"/>
              </w:rPr>
              <w:t>67</w:t>
            </w:r>
          </w:p>
        </w:tc>
      </w:tr>
      <w:tr w:rsidR="00337C04" w:rsidRPr="00084649" w14:paraId="6593F41E" w14:textId="77777777" w:rsidTr="00AE4E6F">
        <w:trPr>
          <w:trHeight w:val="26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773B315B" w14:textId="38FF48B0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1.3.1.9.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E16F23" w14:textId="0F0FA846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Напор, </w:t>
            </w:r>
            <w:proofErr w:type="spellStart"/>
            <w:proofErr w:type="gramStart"/>
            <w:r>
              <w:rPr>
                <w:rFonts w:eastAsia="Calibri"/>
              </w:rPr>
              <w:t>м.вод</w:t>
            </w:r>
            <w:proofErr w:type="gramEnd"/>
            <w:r>
              <w:rPr>
                <w:rFonts w:eastAsia="Calibri"/>
              </w:rPr>
              <w:t>.ст</w:t>
            </w:r>
            <w:proofErr w:type="spellEnd"/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47716DF4" w14:textId="73950BD5" w:rsidR="00337C04" w:rsidRPr="00F32C5C" w:rsidRDefault="00337C04" w:rsidP="00337C04">
            <w:pPr>
              <w:jc w:val="both"/>
              <w:rPr>
                <w:rFonts w:eastAsia="Calibri"/>
              </w:rPr>
            </w:pPr>
            <w:r w:rsidRPr="00F32C5C">
              <w:rPr>
                <w:rFonts w:eastAsia="Calibri"/>
              </w:rPr>
              <w:t>45,</w:t>
            </w:r>
            <w:r w:rsidR="00F32C5C" w:rsidRPr="00F32C5C">
              <w:rPr>
                <w:rFonts w:eastAsia="Calibri"/>
              </w:rPr>
              <w:t>19</w:t>
            </w:r>
          </w:p>
        </w:tc>
      </w:tr>
      <w:tr w:rsidR="00337C04" w:rsidRPr="00084649" w14:paraId="6C460216" w14:textId="77777777" w:rsidTr="00AE4E6F">
        <w:tc>
          <w:tcPr>
            <w:tcW w:w="1101" w:type="dxa"/>
          </w:tcPr>
          <w:p w14:paraId="2FB79713" w14:textId="0BC24C6A" w:rsidR="00337C04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1.3.2.</w:t>
            </w:r>
          </w:p>
        </w:tc>
        <w:tc>
          <w:tcPr>
            <w:tcW w:w="8505" w:type="dxa"/>
            <w:gridSpan w:val="3"/>
          </w:tcPr>
          <w:p w14:paraId="312B7C22" w14:textId="5C03592C" w:rsidR="00337C04" w:rsidRPr="00084649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Материал</w:t>
            </w:r>
            <w:r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</w:rPr>
              <w:t>изготовления:</w:t>
            </w:r>
          </w:p>
        </w:tc>
      </w:tr>
      <w:tr w:rsidR="00337C04" w:rsidRPr="00084649" w14:paraId="5A971EAB" w14:textId="77777777" w:rsidTr="00AE4E6F">
        <w:trPr>
          <w:trHeight w:val="292"/>
        </w:trPr>
        <w:tc>
          <w:tcPr>
            <w:tcW w:w="1101" w:type="dxa"/>
          </w:tcPr>
          <w:p w14:paraId="54CAE8BF" w14:textId="1667A1AE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1.3.2.1.</w:t>
            </w:r>
          </w:p>
        </w:tc>
        <w:tc>
          <w:tcPr>
            <w:tcW w:w="3545" w:type="dxa"/>
            <w:gridSpan w:val="2"/>
          </w:tcPr>
          <w:p w14:paraId="074FD0D1" w14:textId="7933E1CD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</w:rPr>
              <w:t>Корпус насоса</w:t>
            </w:r>
          </w:p>
        </w:tc>
        <w:tc>
          <w:tcPr>
            <w:tcW w:w="4960" w:type="dxa"/>
          </w:tcPr>
          <w:p w14:paraId="1C0A84D8" w14:textId="0CEBF9DF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чугун</w:t>
            </w:r>
          </w:p>
        </w:tc>
      </w:tr>
      <w:tr w:rsidR="00337C04" w:rsidRPr="00084649" w14:paraId="4B9D06E8" w14:textId="77777777" w:rsidTr="00AE4E6F">
        <w:tc>
          <w:tcPr>
            <w:tcW w:w="1101" w:type="dxa"/>
          </w:tcPr>
          <w:p w14:paraId="72807BE8" w14:textId="70B935AB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1.3.2.2.</w:t>
            </w:r>
          </w:p>
        </w:tc>
        <w:tc>
          <w:tcPr>
            <w:tcW w:w="3545" w:type="dxa"/>
            <w:gridSpan w:val="2"/>
          </w:tcPr>
          <w:p w14:paraId="461E61CD" w14:textId="0C0D54C1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Рабочее колесо</w:t>
            </w:r>
          </w:p>
        </w:tc>
        <w:tc>
          <w:tcPr>
            <w:tcW w:w="4960" w:type="dxa"/>
          </w:tcPr>
          <w:p w14:paraId="169ACC51" w14:textId="626B7901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чугун</w:t>
            </w:r>
          </w:p>
        </w:tc>
      </w:tr>
      <w:tr w:rsidR="00337C04" w:rsidRPr="00084649" w14:paraId="63522DCF" w14:textId="77777777" w:rsidTr="00AE4E6F">
        <w:trPr>
          <w:trHeight w:val="330"/>
        </w:trPr>
        <w:tc>
          <w:tcPr>
            <w:tcW w:w="1101" w:type="dxa"/>
            <w:tcBorders>
              <w:bottom w:val="single" w:sz="4" w:space="0" w:color="auto"/>
            </w:tcBorders>
          </w:tcPr>
          <w:p w14:paraId="621ED70F" w14:textId="7B7E698E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1.3.2.3.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14:paraId="542D400D" w14:textId="0D4E6B75" w:rsidR="00337C04" w:rsidRPr="00084649" w:rsidRDefault="00337C04" w:rsidP="00337C04">
            <w:r>
              <w:t>Вал насоса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14:paraId="66FF1840" w14:textId="46AEB291" w:rsidR="00337C04" w:rsidRPr="008A4402" w:rsidRDefault="00337C04" w:rsidP="00337C04">
            <w:pPr>
              <w:rPr>
                <w:lang w:val="en-US"/>
              </w:rPr>
            </w:pPr>
            <w:r>
              <w:rPr>
                <w:lang w:val="en-US"/>
              </w:rPr>
              <w:t>AISI 304</w:t>
            </w:r>
          </w:p>
        </w:tc>
      </w:tr>
      <w:tr w:rsidR="00337C04" w:rsidRPr="00084649" w14:paraId="20057B0D" w14:textId="77777777" w:rsidTr="00AE4E6F">
        <w:trPr>
          <w:trHeight w:val="220"/>
        </w:trPr>
        <w:tc>
          <w:tcPr>
            <w:tcW w:w="1101" w:type="dxa"/>
            <w:tcBorders>
              <w:top w:val="single" w:sz="4" w:space="0" w:color="auto"/>
            </w:tcBorders>
          </w:tcPr>
          <w:p w14:paraId="4270D5C0" w14:textId="73B2FB73" w:rsidR="00337C04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1.3.2.4.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14:paraId="7DC4F69F" w14:textId="1F0E713E" w:rsidR="00337C04" w:rsidRDefault="00337C04" w:rsidP="00337C04">
            <w:r>
              <w:t>Уплотнение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14:paraId="083623BB" w14:textId="617EC6C8" w:rsidR="00337C04" w:rsidRPr="00337C04" w:rsidRDefault="00337C04" w:rsidP="00337C04">
            <w:r w:rsidRPr="00337C04">
              <w:rPr>
                <w:color w:val="000000"/>
              </w:rPr>
              <w:t xml:space="preserve">стандартизованное торцевое уплотнение </w:t>
            </w:r>
            <w:proofErr w:type="spellStart"/>
            <w:r w:rsidRPr="00337C04">
              <w:rPr>
                <w:color w:val="000000"/>
              </w:rPr>
              <w:t>углеграфит</w:t>
            </w:r>
            <w:proofErr w:type="spellEnd"/>
            <w:r w:rsidRPr="00337C04">
              <w:rPr>
                <w:color w:val="000000"/>
              </w:rPr>
              <w:t xml:space="preserve"> по карбиду кремния с уплотнительными кольцами из </w:t>
            </w:r>
            <w:r w:rsidRPr="00337C04">
              <w:t>EPDM</w:t>
            </w:r>
          </w:p>
        </w:tc>
      </w:tr>
      <w:tr w:rsidR="00337C04" w:rsidRPr="00084649" w14:paraId="389EBDD3" w14:textId="77777777" w:rsidTr="00AE4E6F">
        <w:tc>
          <w:tcPr>
            <w:tcW w:w="1101" w:type="dxa"/>
          </w:tcPr>
          <w:p w14:paraId="62B440E1" w14:textId="2D61798B" w:rsidR="00337C04" w:rsidRPr="00084649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1.3.3.</w:t>
            </w:r>
          </w:p>
        </w:tc>
        <w:tc>
          <w:tcPr>
            <w:tcW w:w="8505" w:type="dxa"/>
            <w:gridSpan w:val="3"/>
          </w:tcPr>
          <w:p w14:paraId="3829DA0C" w14:textId="449D9262" w:rsidR="00337C04" w:rsidRPr="00084649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Характеристики электрод</w:t>
            </w:r>
            <w:r w:rsidRPr="00084649">
              <w:rPr>
                <w:rFonts w:eastAsia="Calibri"/>
                <w:b/>
              </w:rPr>
              <w:t>вигател</w:t>
            </w:r>
            <w:r>
              <w:rPr>
                <w:rFonts w:eastAsia="Calibri"/>
                <w:b/>
              </w:rPr>
              <w:t>я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337C04" w:rsidRPr="00084649" w14:paraId="0DB73374" w14:textId="77777777" w:rsidTr="00AE4E6F">
        <w:tc>
          <w:tcPr>
            <w:tcW w:w="1101" w:type="dxa"/>
          </w:tcPr>
          <w:p w14:paraId="3CE51BB9" w14:textId="52D0A564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1.3.3.1.</w:t>
            </w:r>
          </w:p>
        </w:tc>
        <w:tc>
          <w:tcPr>
            <w:tcW w:w="3545" w:type="dxa"/>
            <w:gridSpan w:val="2"/>
          </w:tcPr>
          <w:p w14:paraId="3C655A67" w14:textId="49D4CB39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Номинальная мощность, кВт</w:t>
            </w:r>
          </w:p>
        </w:tc>
        <w:tc>
          <w:tcPr>
            <w:tcW w:w="4960" w:type="dxa"/>
          </w:tcPr>
          <w:p w14:paraId="174A053A" w14:textId="6A4C3515" w:rsidR="00337C04" w:rsidRPr="00BA6860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55</w:t>
            </w:r>
          </w:p>
        </w:tc>
      </w:tr>
      <w:tr w:rsidR="00337C04" w:rsidRPr="00084649" w14:paraId="675ACBA9" w14:textId="77777777" w:rsidTr="00AE4E6F">
        <w:tc>
          <w:tcPr>
            <w:tcW w:w="1101" w:type="dxa"/>
          </w:tcPr>
          <w:p w14:paraId="483D9127" w14:textId="4173E456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1.3.3.2.</w:t>
            </w:r>
          </w:p>
        </w:tc>
        <w:tc>
          <w:tcPr>
            <w:tcW w:w="3545" w:type="dxa"/>
            <w:gridSpan w:val="2"/>
          </w:tcPr>
          <w:p w14:paraId="7CF65EDB" w14:textId="7206CB75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Напряжение, В</w:t>
            </w:r>
          </w:p>
        </w:tc>
        <w:tc>
          <w:tcPr>
            <w:tcW w:w="4960" w:type="dxa"/>
          </w:tcPr>
          <w:p w14:paraId="12A1E1A9" w14:textId="581E2D3B" w:rsidR="00337C04" w:rsidRPr="00BA6860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380 трехфазное</w:t>
            </w:r>
          </w:p>
        </w:tc>
      </w:tr>
      <w:tr w:rsidR="00337C04" w:rsidRPr="00084649" w14:paraId="0AF46F23" w14:textId="77777777" w:rsidTr="00AE4E6F">
        <w:tc>
          <w:tcPr>
            <w:tcW w:w="1101" w:type="dxa"/>
          </w:tcPr>
          <w:p w14:paraId="2144063C" w14:textId="5328D70D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1.3.3.3.</w:t>
            </w:r>
          </w:p>
        </w:tc>
        <w:tc>
          <w:tcPr>
            <w:tcW w:w="3545" w:type="dxa"/>
            <w:gridSpan w:val="2"/>
          </w:tcPr>
          <w:p w14:paraId="49AFFE98" w14:textId="06515B9C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Номинальный ток, </w:t>
            </w:r>
            <w:proofErr w:type="gramStart"/>
            <w:r>
              <w:rPr>
                <w:rFonts w:eastAsia="Calibri"/>
                <w:bCs/>
              </w:rPr>
              <w:t>А</w:t>
            </w:r>
            <w:proofErr w:type="gramEnd"/>
          </w:p>
        </w:tc>
        <w:tc>
          <w:tcPr>
            <w:tcW w:w="4960" w:type="dxa"/>
          </w:tcPr>
          <w:p w14:paraId="7FC6DC0A" w14:textId="5FB208FF" w:rsidR="00337C04" w:rsidRPr="00BA6860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более 95</w:t>
            </w:r>
          </w:p>
        </w:tc>
      </w:tr>
      <w:tr w:rsidR="00337C04" w:rsidRPr="00084649" w14:paraId="05F4C6ED" w14:textId="77777777" w:rsidTr="00AE4E6F">
        <w:tc>
          <w:tcPr>
            <w:tcW w:w="1101" w:type="dxa"/>
          </w:tcPr>
          <w:p w14:paraId="5E583CCC" w14:textId="7FD50B9B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1.3.3.4.</w:t>
            </w:r>
          </w:p>
        </w:tc>
        <w:tc>
          <w:tcPr>
            <w:tcW w:w="3545" w:type="dxa"/>
            <w:gridSpan w:val="2"/>
          </w:tcPr>
          <w:p w14:paraId="7A2148F4" w14:textId="76A51561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Частота, Гц</w:t>
            </w:r>
          </w:p>
        </w:tc>
        <w:tc>
          <w:tcPr>
            <w:tcW w:w="4960" w:type="dxa"/>
          </w:tcPr>
          <w:p w14:paraId="69F8B997" w14:textId="3EBDF559" w:rsidR="00337C04" w:rsidRPr="00477F68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</w:tr>
      <w:tr w:rsidR="00337C04" w:rsidRPr="00084649" w14:paraId="75CD2967" w14:textId="77777777" w:rsidTr="00AE4E6F">
        <w:tc>
          <w:tcPr>
            <w:tcW w:w="1101" w:type="dxa"/>
            <w:tcBorders>
              <w:bottom w:val="single" w:sz="4" w:space="0" w:color="000000"/>
            </w:tcBorders>
          </w:tcPr>
          <w:p w14:paraId="1A80293F" w14:textId="33F6CC2A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1.3.3.5.</w:t>
            </w:r>
          </w:p>
        </w:tc>
        <w:tc>
          <w:tcPr>
            <w:tcW w:w="3545" w:type="dxa"/>
            <w:gridSpan w:val="2"/>
            <w:tcBorders>
              <w:bottom w:val="single" w:sz="4" w:space="0" w:color="000000"/>
            </w:tcBorders>
          </w:tcPr>
          <w:p w14:paraId="41BB23BD" w14:textId="4309D735" w:rsidR="00337C04" w:rsidRPr="00477F68" w:rsidRDefault="00337C04" w:rsidP="00337C04">
            <w:pPr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Степень защиты</w:t>
            </w:r>
          </w:p>
        </w:tc>
        <w:tc>
          <w:tcPr>
            <w:tcW w:w="4960" w:type="dxa"/>
          </w:tcPr>
          <w:p w14:paraId="4356D8EF" w14:textId="30393806" w:rsidR="00337C04" w:rsidRPr="00477F68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не ниже </w:t>
            </w:r>
            <w:r>
              <w:rPr>
                <w:rFonts w:eastAsia="Calibri"/>
                <w:lang w:val="en-US"/>
              </w:rPr>
              <w:t>IP</w:t>
            </w:r>
            <w:r>
              <w:rPr>
                <w:rFonts w:eastAsia="Calibri"/>
              </w:rPr>
              <w:t>55</w:t>
            </w:r>
          </w:p>
        </w:tc>
      </w:tr>
      <w:tr w:rsidR="00337C04" w:rsidRPr="00084649" w14:paraId="03AFF619" w14:textId="77777777" w:rsidTr="00AE4E6F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1478" w14:textId="7AD4710E" w:rsidR="00337C04" w:rsidRPr="00084649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1.3.4.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290" w14:textId="77777777" w:rsidR="00337C04" w:rsidRDefault="00337C04" w:rsidP="00337C0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Габаритные размеры (обозначения в соответствии с чертежом):</w:t>
            </w:r>
          </w:p>
          <w:p w14:paraId="69A1EA8C" w14:textId="7A1D3CE8" w:rsidR="00337C04" w:rsidRPr="00084649" w:rsidRDefault="00337C04" w:rsidP="00337C04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4EB677C2" wp14:editId="4BC0CBC1">
                  <wp:extent cx="3297600" cy="156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7600" cy="15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C04" w:rsidRPr="00084649" w14:paraId="33651B72" w14:textId="77777777" w:rsidTr="00AE4E6F">
        <w:trPr>
          <w:trHeight w:val="285"/>
        </w:trPr>
        <w:tc>
          <w:tcPr>
            <w:tcW w:w="110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80CC84" w14:textId="465281BC" w:rsidR="00337C04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1.3.4.1.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32969B" w14:textId="268A389E" w:rsidR="00337C04" w:rsidRPr="009E5C8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А,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</w:tcBorders>
          </w:tcPr>
          <w:p w14:paraId="07C88A0F" w14:textId="137FD87E" w:rsidR="00337C04" w:rsidRPr="00813CFE" w:rsidRDefault="00337C04" w:rsidP="00337C04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125</w:t>
            </w:r>
          </w:p>
        </w:tc>
      </w:tr>
      <w:tr w:rsidR="00337C04" w:rsidRPr="00084649" w14:paraId="4E0EF04A" w14:textId="77777777" w:rsidTr="00AE4E6F"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14:paraId="48DAAE85" w14:textId="6D1E3BB0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1.3.4.2.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865F073" w14:textId="1F968ED0" w:rsidR="00337C04" w:rsidRPr="00084649" w:rsidRDefault="00337C04" w:rsidP="00337C04">
            <w:pPr>
              <w:rPr>
                <w:rFonts w:eastAsia="Calibri"/>
              </w:rPr>
            </w:pPr>
            <w:r w:rsidRPr="003C0904">
              <w:rPr>
                <w:rFonts w:eastAsia="Calibri"/>
              </w:rPr>
              <w:t>А</w:t>
            </w:r>
            <w:r>
              <w:rPr>
                <w:rFonts w:eastAsia="Calibri"/>
              </w:rPr>
              <w:t>2</w:t>
            </w:r>
            <w:r w:rsidRPr="003C0904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14:paraId="49C60DDF" w14:textId="7FC83EF2" w:rsidR="00337C04" w:rsidRPr="00813CFE" w:rsidRDefault="00337C04" w:rsidP="00337C04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90</w:t>
            </w:r>
          </w:p>
        </w:tc>
      </w:tr>
      <w:tr w:rsidR="00337C04" w:rsidRPr="00084649" w14:paraId="1B10B837" w14:textId="77777777" w:rsidTr="00AE4E6F">
        <w:tc>
          <w:tcPr>
            <w:tcW w:w="1101" w:type="dxa"/>
          </w:tcPr>
          <w:p w14:paraId="018B7DB8" w14:textId="5313D373" w:rsidR="00337C04" w:rsidRPr="00477DB7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5F62BF6D" w14:textId="17764BA0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B2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6A56B2A8" w14:textId="1A983970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660</w:t>
            </w:r>
          </w:p>
        </w:tc>
      </w:tr>
      <w:tr w:rsidR="00337C04" w:rsidRPr="00884652" w14:paraId="3B5CC6DD" w14:textId="77777777" w:rsidTr="00AE4E6F">
        <w:tc>
          <w:tcPr>
            <w:tcW w:w="1101" w:type="dxa"/>
          </w:tcPr>
          <w:p w14:paraId="1A0F202D" w14:textId="36C9E819" w:rsidR="00337C04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4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51521F4F" w14:textId="4320EDA7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B3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5688060B" w14:textId="2AA58CE4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600</w:t>
            </w:r>
          </w:p>
        </w:tc>
      </w:tr>
      <w:tr w:rsidR="00337C04" w:rsidRPr="00884652" w14:paraId="1F3E9C00" w14:textId="77777777" w:rsidTr="00AE4E6F">
        <w:tc>
          <w:tcPr>
            <w:tcW w:w="1101" w:type="dxa"/>
          </w:tcPr>
          <w:p w14:paraId="02D236BB" w14:textId="380C7DFF" w:rsidR="00337C04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5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558A5503" w14:textId="6CB3D061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D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36EC3874" w14:textId="191F2BDD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28</w:t>
            </w:r>
          </w:p>
        </w:tc>
      </w:tr>
      <w:tr w:rsidR="00337C04" w:rsidRPr="00884652" w14:paraId="300290A4" w14:textId="77777777" w:rsidTr="00AE4E6F">
        <w:tc>
          <w:tcPr>
            <w:tcW w:w="1101" w:type="dxa"/>
          </w:tcPr>
          <w:p w14:paraId="78C33E06" w14:textId="10D08F5A" w:rsidR="00337C04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6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752F6BC8" w14:textId="1BF88EBA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DNA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3746BE62" w14:textId="3225917F" w:rsidR="00337C04" w:rsidRPr="0071687A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  <w:t>125</w:t>
            </w:r>
            <w:r w:rsidR="0071687A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 (</w:t>
            </w:r>
            <w:r w:rsidR="0071687A"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  <w:t>PN16)</w:t>
            </w:r>
          </w:p>
        </w:tc>
      </w:tr>
      <w:tr w:rsidR="00337C04" w:rsidRPr="00884652" w14:paraId="7F1A6359" w14:textId="77777777" w:rsidTr="00AE4E6F">
        <w:tc>
          <w:tcPr>
            <w:tcW w:w="1101" w:type="dxa"/>
          </w:tcPr>
          <w:p w14:paraId="2E2FFA38" w14:textId="0F4841CE" w:rsidR="00337C04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7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019F0792" w14:textId="3263A410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DNM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4CF21B9E" w14:textId="61DB3479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  <w:t>100</w:t>
            </w:r>
            <w:r w:rsidR="0071687A"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="0071687A">
              <w:rPr>
                <w:rFonts w:ascii="Times New Roman" w:eastAsia="Calibri" w:hAnsi="Times New Roman"/>
                <w:b w:val="0"/>
                <w:sz w:val="24"/>
                <w:szCs w:val="24"/>
              </w:rPr>
              <w:t>(</w:t>
            </w:r>
            <w:r w:rsidR="0071687A">
              <w:rPr>
                <w:rFonts w:ascii="Times New Roman" w:eastAsia="Calibri" w:hAnsi="Times New Roman"/>
                <w:b w:val="0"/>
                <w:sz w:val="24"/>
                <w:szCs w:val="24"/>
                <w:lang w:val="en-US"/>
              </w:rPr>
              <w:t>PN16)</w:t>
            </w:r>
          </w:p>
        </w:tc>
      </w:tr>
      <w:tr w:rsidR="00337C04" w:rsidRPr="00884652" w14:paraId="6D13BFDC" w14:textId="77777777" w:rsidTr="00AE4E6F">
        <w:tc>
          <w:tcPr>
            <w:tcW w:w="1101" w:type="dxa"/>
          </w:tcPr>
          <w:p w14:paraId="6B77E002" w14:textId="487EDFAA" w:rsidR="00337C04" w:rsidRPr="00084649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3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8</w:t>
            </w:r>
            <w:r w:rsidRPr="00477DB7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3545" w:type="dxa"/>
            <w:gridSpan w:val="2"/>
          </w:tcPr>
          <w:p w14:paraId="70D9983F" w14:textId="2CE9BB68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bCs/>
                <w:sz w:val="24"/>
                <w:szCs w:val="24"/>
                <w:lang w:val="en-US"/>
              </w:rPr>
              <w:t>H</w:t>
            </w:r>
            <w:r w:rsidRPr="00813CFE">
              <w:rPr>
                <w:rFonts w:ascii="Times New Roman" w:eastAsia="Calibri" w:hAnsi="Times New Roman"/>
                <w:b w:val="0"/>
                <w:bCs/>
                <w:sz w:val="24"/>
                <w:szCs w:val="24"/>
              </w:rPr>
              <w:t>, мм</w:t>
            </w:r>
          </w:p>
        </w:tc>
        <w:tc>
          <w:tcPr>
            <w:tcW w:w="4960" w:type="dxa"/>
          </w:tcPr>
          <w:p w14:paraId="66B29BE6" w14:textId="46AB1042" w:rsidR="00337C04" w:rsidRPr="00813CFE" w:rsidRDefault="00337C04" w:rsidP="00337C04">
            <w:pPr>
              <w:pStyle w:val="a6"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100</w:t>
            </w:r>
          </w:p>
        </w:tc>
      </w:tr>
      <w:tr w:rsidR="00337C04" w:rsidRPr="00084649" w14:paraId="710FBA34" w14:textId="77777777" w:rsidTr="00AE4E6F">
        <w:tc>
          <w:tcPr>
            <w:tcW w:w="1101" w:type="dxa"/>
            <w:tcBorders>
              <w:right w:val="single" w:sz="4" w:space="0" w:color="auto"/>
            </w:tcBorders>
          </w:tcPr>
          <w:p w14:paraId="06710EEB" w14:textId="212EAB69" w:rsidR="00337C04" w:rsidRPr="00477DB7" w:rsidRDefault="00337C04" w:rsidP="00337C04">
            <w:pPr>
              <w:rPr>
                <w:rFonts w:eastAsia="Calibri"/>
              </w:rPr>
            </w:pPr>
            <w:r w:rsidRPr="00477DB7">
              <w:rPr>
                <w:rFonts w:eastAsia="Calibri"/>
              </w:rPr>
              <w:t>1.</w:t>
            </w:r>
            <w:r>
              <w:rPr>
                <w:rFonts w:eastAsia="Calibri"/>
              </w:rPr>
              <w:t>3</w:t>
            </w:r>
            <w:r w:rsidRPr="00477DB7">
              <w:rPr>
                <w:rFonts w:eastAsia="Calibri"/>
              </w:rPr>
              <w:t>.4.</w:t>
            </w:r>
            <w:r>
              <w:rPr>
                <w:rFonts w:eastAsia="Calibri"/>
              </w:rPr>
              <w:t>9</w:t>
            </w:r>
            <w:r w:rsidRPr="00477DB7">
              <w:rPr>
                <w:rFonts w:eastAsia="Calibri"/>
              </w:rPr>
              <w:t>.</w:t>
            </w:r>
          </w:p>
        </w:tc>
        <w:tc>
          <w:tcPr>
            <w:tcW w:w="3545" w:type="dxa"/>
            <w:gridSpan w:val="2"/>
            <w:tcBorders>
              <w:right w:val="single" w:sz="4" w:space="0" w:color="auto"/>
            </w:tcBorders>
          </w:tcPr>
          <w:p w14:paraId="3A56039F" w14:textId="22C23540" w:rsidR="00337C04" w:rsidRPr="00813CFE" w:rsidRDefault="00337C04" w:rsidP="00337C04">
            <w:pPr>
              <w:rPr>
                <w:rFonts w:eastAsia="Calibri"/>
              </w:rPr>
            </w:pPr>
            <w:r w:rsidRPr="00813CFE">
              <w:rPr>
                <w:rFonts w:eastAsia="Calibri"/>
                <w:lang w:val="en-US"/>
              </w:rPr>
              <w:t>H</w:t>
            </w:r>
            <w:r>
              <w:rPr>
                <w:rFonts w:eastAsia="Calibri"/>
                <w:lang w:val="en-US"/>
              </w:rPr>
              <w:t>2</w:t>
            </w:r>
            <w:r w:rsidRPr="00813CF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14:paraId="10D5B1B9" w14:textId="612FCC81" w:rsidR="00337C04" w:rsidRPr="00813CFE" w:rsidRDefault="00337C04" w:rsidP="00337C04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280</w:t>
            </w:r>
          </w:p>
        </w:tc>
      </w:tr>
      <w:tr w:rsidR="00337C04" w:rsidRPr="00084649" w14:paraId="53EC9D0B" w14:textId="77777777" w:rsidTr="00AE4E6F">
        <w:tc>
          <w:tcPr>
            <w:tcW w:w="1101" w:type="dxa"/>
            <w:tcBorders>
              <w:right w:val="single" w:sz="4" w:space="0" w:color="auto"/>
            </w:tcBorders>
          </w:tcPr>
          <w:p w14:paraId="03675F58" w14:textId="44C7B092" w:rsidR="00337C04" w:rsidRPr="00084649" w:rsidRDefault="00337C04" w:rsidP="00337C04">
            <w:pPr>
              <w:rPr>
                <w:rFonts w:eastAsia="Calibri"/>
                <w:bCs/>
              </w:rPr>
            </w:pPr>
            <w:r w:rsidRPr="00477DB7">
              <w:rPr>
                <w:rFonts w:eastAsia="Calibri"/>
              </w:rPr>
              <w:t>1.</w:t>
            </w:r>
            <w:r>
              <w:rPr>
                <w:rFonts w:eastAsia="Calibri"/>
              </w:rPr>
              <w:t>3</w:t>
            </w:r>
            <w:r w:rsidRPr="00477DB7">
              <w:rPr>
                <w:rFonts w:eastAsia="Calibri"/>
              </w:rPr>
              <w:t>.4.</w:t>
            </w:r>
            <w:r>
              <w:rPr>
                <w:rFonts w:eastAsia="Calibri"/>
              </w:rPr>
              <w:t>10</w:t>
            </w:r>
            <w:r w:rsidRPr="00477DB7">
              <w:rPr>
                <w:rFonts w:eastAsia="Calibri"/>
              </w:rPr>
              <w:t>.</w:t>
            </w:r>
          </w:p>
        </w:tc>
        <w:tc>
          <w:tcPr>
            <w:tcW w:w="3545" w:type="dxa"/>
            <w:gridSpan w:val="2"/>
            <w:tcBorders>
              <w:right w:val="single" w:sz="4" w:space="0" w:color="auto"/>
            </w:tcBorders>
          </w:tcPr>
          <w:p w14:paraId="2FC16F96" w14:textId="0F81AC8C" w:rsidR="00337C04" w:rsidRPr="00813CFE" w:rsidRDefault="00337C04" w:rsidP="00337C04">
            <w:pPr>
              <w:rPr>
                <w:rFonts w:eastAsia="Calibri"/>
              </w:rPr>
            </w:pPr>
            <w:r w:rsidRPr="00813CFE">
              <w:rPr>
                <w:rFonts w:eastAsia="Calibri"/>
                <w:lang w:val="en-US"/>
              </w:rPr>
              <w:t>H</w:t>
            </w:r>
            <w:r>
              <w:rPr>
                <w:rFonts w:eastAsia="Calibri"/>
                <w:lang w:val="en-US"/>
              </w:rPr>
              <w:t>3</w:t>
            </w:r>
            <w:r w:rsidRPr="00813CF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14:paraId="2AE2A54F" w14:textId="498F29A8" w:rsidR="00337C04" w:rsidRPr="00813CFE" w:rsidRDefault="00337C04" w:rsidP="00337C04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350</w:t>
            </w:r>
          </w:p>
        </w:tc>
      </w:tr>
      <w:tr w:rsidR="00337C04" w:rsidRPr="00084649" w14:paraId="32103C39" w14:textId="77777777" w:rsidTr="00AE4E6F">
        <w:tc>
          <w:tcPr>
            <w:tcW w:w="1101" w:type="dxa"/>
          </w:tcPr>
          <w:p w14:paraId="37518491" w14:textId="5BED8DBD" w:rsidR="00337C04" w:rsidRPr="00084649" w:rsidRDefault="00337C04" w:rsidP="00337C04">
            <w:pPr>
              <w:rPr>
                <w:rFonts w:eastAsia="Calibri"/>
                <w:bCs/>
              </w:rPr>
            </w:pPr>
            <w:r w:rsidRPr="00477DB7">
              <w:rPr>
                <w:rFonts w:eastAsia="Calibri"/>
              </w:rPr>
              <w:t>1.</w:t>
            </w:r>
            <w:r>
              <w:rPr>
                <w:rFonts w:eastAsia="Calibri"/>
              </w:rPr>
              <w:t>3</w:t>
            </w:r>
            <w:r w:rsidRPr="00477DB7">
              <w:rPr>
                <w:rFonts w:eastAsia="Calibri"/>
              </w:rPr>
              <w:t>.4.</w:t>
            </w:r>
            <w:r>
              <w:rPr>
                <w:rFonts w:eastAsia="Calibri"/>
              </w:rPr>
              <w:t>11</w:t>
            </w:r>
            <w:r w:rsidRPr="00477DB7">
              <w:rPr>
                <w:rFonts w:eastAsia="Calibri"/>
              </w:rPr>
              <w:t>.</w:t>
            </w:r>
          </w:p>
        </w:tc>
        <w:tc>
          <w:tcPr>
            <w:tcW w:w="3545" w:type="dxa"/>
            <w:gridSpan w:val="2"/>
          </w:tcPr>
          <w:p w14:paraId="4D5772C9" w14:textId="5A8FCB1C" w:rsidR="00337C04" w:rsidRPr="00084649" w:rsidRDefault="00337C04" w:rsidP="00337C04">
            <w:pPr>
              <w:rPr>
                <w:rFonts w:eastAsia="Calibri"/>
                <w:bCs/>
              </w:rPr>
            </w:pPr>
            <w:r>
              <w:rPr>
                <w:rFonts w:eastAsia="Calibri"/>
                <w:lang w:val="en-US"/>
              </w:rPr>
              <w:t>L</w:t>
            </w:r>
            <w:r w:rsidRPr="00813CFE">
              <w:rPr>
                <w:rFonts w:eastAsia="Calibri"/>
              </w:rPr>
              <w:t>, мм</w:t>
            </w:r>
          </w:p>
        </w:tc>
        <w:tc>
          <w:tcPr>
            <w:tcW w:w="4960" w:type="dxa"/>
          </w:tcPr>
          <w:p w14:paraId="2EDB6721" w14:textId="2D2AD27E" w:rsidR="00337C04" w:rsidRPr="00813CFE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1515</w:t>
            </w:r>
          </w:p>
        </w:tc>
      </w:tr>
      <w:tr w:rsidR="00337C04" w:rsidRPr="00084649" w14:paraId="075CF059" w14:textId="77777777" w:rsidTr="00AE4E6F">
        <w:trPr>
          <w:trHeight w:val="204"/>
        </w:trPr>
        <w:tc>
          <w:tcPr>
            <w:tcW w:w="1101" w:type="dxa"/>
            <w:tcBorders>
              <w:bottom w:val="single" w:sz="4" w:space="0" w:color="auto"/>
            </w:tcBorders>
          </w:tcPr>
          <w:p w14:paraId="33E32B61" w14:textId="56C6B658" w:rsidR="00337C04" w:rsidRPr="00084649" w:rsidRDefault="00337C04" w:rsidP="00337C04">
            <w:pPr>
              <w:rPr>
                <w:rFonts w:eastAsia="Calibri"/>
                <w:bCs/>
              </w:rPr>
            </w:pPr>
            <w:r w:rsidRPr="00477DB7">
              <w:rPr>
                <w:rFonts w:eastAsia="Calibri"/>
              </w:rPr>
              <w:t>1.</w:t>
            </w:r>
            <w:r>
              <w:rPr>
                <w:rFonts w:eastAsia="Calibri"/>
              </w:rPr>
              <w:t>3</w:t>
            </w:r>
            <w:r w:rsidRPr="00477DB7">
              <w:rPr>
                <w:rFonts w:eastAsia="Calibri"/>
              </w:rPr>
              <w:t>.4.</w:t>
            </w:r>
            <w:r>
              <w:rPr>
                <w:rFonts w:eastAsia="Calibri"/>
              </w:rPr>
              <w:t>12</w:t>
            </w:r>
            <w:r w:rsidRPr="00477DB7">
              <w:rPr>
                <w:rFonts w:eastAsia="Calibri"/>
              </w:rPr>
              <w:t>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14:paraId="2D03E575" w14:textId="61B5A2A5" w:rsidR="00337C04" w:rsidRPr="00084649" w:rsidRDefault="00337C04" w:rsidP="00337C04">
            <w:pPr>
              <w:rPr>
                <w:rFonts w:eastAsia="Calibri"/>
                <w:bCs/>
              </w:rPr>
            </w:pPr>
            <w:r w:rsidRPr="00C0009E">
              <w:rPr>
                <w:rFonts w:eastAsia="Calibri"/>
                <w:lang w:val="en-US"/>
              </w:rPr>
              <w:t>L</w:t>
            </w:r>
            <w:r>
              <w:rPr>
                <w:rFonts w:eastAsia="Calibri"/>
                <w:lang w:val="en-US"/>
              </w:rPr>
              <w:t>1</w:t>
            </w:r>
            <w:r w:rsidRPr="00C0009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14:paraId="09867C58" w14:textId="0866B11E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1600</w:t>
            </w:r>
          </w:p>
        </w:tc>
      </w:tr>
      <w:tr w:rsidR="00337C04" w:rsidRPr="00084649" w14:paraId="2E54C133" w14:textId="77777777" w:rsidTr="00AE4E6F">
        <w:trPr>
          <w:trHeight w:val="22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37D3889" w14:textId="72FDAEFD" w:rsidR="00337C04" w:rsidRPr="00084649" w:rsidRDefault="00337C04" w:rsidP="00337C04">
            <w:pPr>
              <w:rPr>
                <w:rFonts w:eastAsia="Calibri"/>
                <w:bCs/>
              </w:rPr>
            </w:pPr>
            <w:r w:rsidRPr="00477DB7">
              <w:rPr>
                <w:rFonts w:eastAsia="Calibri"/>
              </w:rPr>
              <w:t>1.</w:t>
            </w:r>
            <w:r>
              <w:rPr>
                <w:rFonts w:eastAsia="Calibri"/>
              </w:rPr>
              <w:t>3</w:t>
            </w:r>
            <w:r w:rsidRPr="00477DB7">
              <w:rPr>
                <w:rFonts w:eastAsia="Calibri"/>
              </w:rPr>
              <w:t>.4.</w:t>
            </w:r>
            <w:r>
              <w:rPr>
                <w:rFonts w:eastAsia="Calibri"/>
              </w:rPr>
              <w:t>13</w:t>
            </w:r>
            <w:r w:rsidRPr="00477DB7">
              <w:rPr>
                <w:rFonts w:eastAsia="Calibri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EEAE12" w14:textId="102D8862" w:rsidR="00337C04" w:rsidRPr="00084649" w:rsidRDefault="00337C04" w:rsidP="00337C04">
            <w:pPr>
              <w:rPr>
                <w:rFonts w:eastAsia="Calibri"/>
                <w:bCs/>
              </w:rPr>
            </w:pPr>
            <w:r w:rsidRPr="00C0009E">
              <w:rPr>
                <w:rFonts w:eastAsia="Calibri"/>
                <w:lang w:val="en-US"/>
              </w:rPr>
              <w:t>L</w:t>
            </w:r>
            <w:r>
              <w:rPr>
                <w:rFonts w:eastAsia="Calibri"/>
                <w:lang w:val="en-US"/>
              </w:rPr>
              <w:t>3</w:t>
            </w:r>
            <w:r w:rsidRPr="00C0009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7098BB42" w14:textId="6E0F5681" w:rsidR="00337C04" w:rsidRPr="00084649" w:rsidRDefault="00337C04" w:rsidP="00337C04">
            <w:pPr>
              <w:rPr>
                <w:rFonts w:eastAsia="Calibri"/>
              </w:rPr>
            </w:pPr>
            <w:r>
              <w:rPr>
                <w:rFonts w:eastAsia="Calibri"/>
              </w:rPr>
              <w:t>1060</w:t>
            </w:r>
          </w:p>
        </w:tc>
      </w:tr>
      <w:tr w:rsidR="00337C04" w:rsidRPr="00084649" w14:paraId="738E32F9" w14:textId="035BC4DA" w:rsidTr="00AE4E6F">
        <w:trPr>
          <w:trHeight w:val="714"/>
        </w:trPr>
        <w:tc>
          <w:tcPr>
            <w:tcW w:w="1101" w:type="dxa"/>
            <w:tcBorders>
              <w:bottom w:val="single" w:sz="4" w:space="0" w:color="auto"/>
            </w:tcBorders>
          </w:tcPr>
          <w:p w14:paraId="527558F8" w14:textId="0D049910" w:rsidR="00337C04" w:rsidRPr="00084649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  <w:r w:rsidRPr="00637F94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AE30D9D" w14:textId="7228BB0F" w:rsidR="00337C04" w:rsidRPr="00084649" w:rsidRDefault="00337C04" w:rsidP="00337C04">
            <w:pPr>
              <w:jc w:val="both"/>
              <w:rPr>
                <w:rFonts w:eastAsia="Calibri"/>
              </w:rPr>
            </w:pPr>
            <w:r w:rsidRPr="00637F94">
              <w:rPr>
                <w:rFonts w:eastAsia="Calibri"/>
                <w:b/>
                <w:bCs/>
              </w:rPr>
              <w:t>Наименование Товара</w:t>
            </w:r>
            <w:r>
              <w:rPr>
                <w:rFonts w:eastAsia="Calibri"/>
                <w:b/>
                <w:bCs/>
              </w:rPr>
              <w:t xml:space="preserve"> №2:</w:t>
            </w:r>
          </w:p>
        </w:tc>
        <w:tc>
          <w:tcPr>
            <w:tcW w:w="4960" w:type="dxa"/>
            <w:tcBorders>
              <w:left w:val="single" w:sz="4" w:space="0" w:color="auto"/>
              <w:bottom w:val="single" w:sz="4" w:space="0" w:color="auto"/>
            </w:tcBorders>
          </w:tcPr>
          <w:p w14:paraId="729B94C4" w14:textId="628626BB" w:rsidR="00337C04" w:rsidRPr="00084649" w:rsidRDefault="00337C04" w:rsidP="00337C0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Насос </w:t>
            </w:r>
            <w:r>
              <w:rPr>
                <w:rFonts w:eastAsia="Calibri"/>
                <w:lang w:val="en-US"/>
              </w:rPr>
              <w:t>DAB</w:t>
            </w:r>
            <w:r w:rsidRPr="00923DF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модель </w:t>
            </w:r>
            <w:r>
              <w:t>KDN 80-200/XXX/A/BAQE/1/37/2 IE3, арт.№ 1D53111GV (или эквивалент)</w:t>
            </w:r>
          </w:p>
        </w:tc>
      </w:tr>
      <w:tr w:rsidR="00337C04" w:rsidRPr="00084649" w14:paraId="502BA631" w14:textId="77777777" w:rsidTr="00AE4E6F">
        <w:trPr>
          <w:trHeight w:val="32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13D6607" w14:textId="148E41EA" w:rsidR="00337C04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2.2.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C1F6" w14:textId="3D6922D1" w:rsidR="00337C04" w:rsidRPr="00637F94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 w:rsidRPr="00637F94">
              <w:rPr>
                <w:rFonts w:eastAsia="Calibri"/>
                <w:b/>
              </w:rPr>
              <w:t>Количество</w:t>
            </w:r>
            <w:r>
              <w:rPr>
                <w:rFonts w:eastAsia="Calibri"/>
                <w:b/>
              </w:rPr>
              <w:t>:</w:t>
            </w:r>
            <w:r w:rsidRPr="00637F94">
              <w:rPr>
                <w:rFonts w:eastAsia="Calibri"/>
                <w:b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0B34E" w14:textId="056990A2" w:rsidR="00337C04" w:rsidRDefault="00337C04" w:rsidP="00337C04">
            <w:pPr>
              <w:jc w:val="both"/>
              <w:rPr>
                <w:rFonts w:eastAsia="Calibri"/>
              </w:rPr>
            </w:pPr>
            <w:r w:rsidRPr="00084649">
              <w:rPr>
                <w:rFonts w:eastAsia="Calibri"/>
              </w:rPr>
              <w:t>1 штука</w:t>
            </w:r>
          </w:p>
        </w:tc>
      </w:tr>
      <w:tr w:rsidR="00337C04" w:rsidRPr="00084649" w14:paraId="4CFDF15B" w14:textId="77777777" w:rsidTr="00AE4E6F">
        <w:trPr>
          <w:trHeight w:val="25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2527DCB" w14:textId="45790A6F" w:rsidR="00337C04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2.3.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2CEFF1" w14:textId="32EB59D2" w:rsidR="00337C04" w:rsidRDefault="00337C04" w:rsidP="00337C04">
            <w:pPr>
              <w:jc w:val="both"/>
            </w:pPr>
            <w:r>
              <w:rPr>
                <w:rFonts w:eastAsia="Calibri"/>
                <w:b/>
              </w:rPr>
              <w:t>Технические требования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337C04" w:rsidRPr="00084649" w14:paraId="7801A4F6" w14:textId="77777777" w:rsidTr="00AE4E6F">
        <w:trPr>
          <w:trHeight w:val="29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07FF33E" w14:textId="3326283C" w:rsidR="00337C04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2.3.1.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0E3484" w14:textId="2E5A2B3E" w:rsidR="00337C04" w:rsidRDefault="00337C04" w:rsidP="00337C04">
            <w:pPr>
              <w:jc w:val="both"/>
            </w:pPr>
            <w:r>
              <w:rPr>
                <w:rFonts w:eastAsia="Calibri"/>
                <w:b/>
              </w:rPr>
              <w:t>Характеристики насоса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337C04" w:rsidRPr="00084649" w14:paraId="03815E41" w14:textId="77777777" w:rsidTr="00AE4E6F">
        <w:trPr>
          <w:trHeight w:val="26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A29D4D6" w14:textId="6AFE2E75" w:rsidR="00337C04" w:rsidRDefault="00337C04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E876" w14:textId="41F8A34C" w:rsidR="00337C04" w:rsidRPr="00637F94" w:rsidRDefault="00AE4E6F" w:rsidP="00337C04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Тип насоса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0E516" w14:textId="636F48B1" w:rsidR="00337C04" w:rsidRDefault="00AE4E6F" w:rsidP="00337C04">
            <w:pPr>
              <w:jc w:val="both"/>
            </w:pPr>
            <w:r>
              <w:rPr>
                <w:color w:val="000000"/>
              </w:rPr>
              <w:t>к</w:t>
            </w:r>
            <w:r w:rsidRPr="00337C04">
              <w:rPr>
                <w:color w:val="000000"/>
              </w:rPr>
              <w:t>онсольны</w:t>
            </w:r>
            <w:r>
              <w:rPr>
                <w:color w:val="000000"/>
              </w:rPr>
              <w:t>й</w:t>
            </w:r>
            <w:r w:rsidRPr="00337C04">
              <w:rPr>
                <w:color w:val="000000"/>
              </w:rPr>
              <w:t xml:space="preserve"> центробежны</w:t>
            </w:r>
            <w:r>
              <w:rPr>
                <w:color w:val="000000"/>
              </w:rPr>
              <w:t>й</w:t>
            </w:r>
            <w:r w:rsidRPr="00337C04">
              <w:rPr>
                <w:color w:val="000000"/>
              </w:rPr>
              <w:t xml:space="preserve"> насос с муфтой и электродвигателем установленные на общей раме</w:t>
            </w:r>
          </w:p>
        </w:tc>
      </w:tr>
      <w:tr w:rsidR="008F7A2A" w:rsidRPr="00084649" w14:paraId="0F505F6F" w14:textId="77777777" w:rsidTr="00AE4E6F">
        <w:trPr>
          <w:trHeight w:val="2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240D49E" w14:textId="600196E0" w:rsidR="008F7A2A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2.3.1.2.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9460" w14:textId="77777777" w:rsidR="008F7A2A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Диаметр рабочего колеса</w:t>
            </w:r>
            <w:r w:rsidRPr="00084649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E250F" w14:textId="77777777" w:rsidR="008F7A2A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</w:tc>
      </w:tr>
      <w:tr w:rsidR="008F7A2A" w:rsidRPr="00084649" w14:paraId="2A9FF65E" w14:textId="77777777" w:rsidTr="00AE4E6F">
        <w:trPr>
          <w:trHeight w:val="2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12FA3EF" w14:textId="3805EB6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E257" w14:textId="045DFBB6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Частота вращения, 1/</w:t>
            </w:r>
            <w:r>
              <w:rPr>
                <w:rFonts w:eastAsia="Calibri"/>
                <w:lang w:val="en-US"/>
              </w:rPr>
              <w:t>min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7E745" w14:textId="248E23E0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менее 2900 – не более 3000</w:t>
            </w:r>
          </w:p>
        </w:tc>
      </w:tr>
      <w:tr w:rsidR="008F7A2A" w:rsidRPr="00084649" w14:paraId="030DF754" w14:textId="77777777" w:rsidTr="00AE4E6F">
        <w:trPr>
          <w:trHeight w:val="25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4CEB1FB" w14:textId="562410E7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D089" w14:textId="618FA1F3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Максимальное рабочее давление, МПа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2F641" w14:textId="5E44C623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менее 1,6</w:t>
            </w:r>
          </w:p>
        </w:tc>
      </w:tr>
      <w:tr w:rsidR="008F7A2A" w:rsidRPr="00084649" w14:paraId="4F65618E" w14:textId="77777777" w:rsidTr="00AE4E6F">
        <w:trPr>
          <w:trHeight w:val="29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02B01F7" w14:textId="40A942E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2.3.1.5.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207F" w14:textId="02A29D75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Минимальная температура перекачиваемой жидкости,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671B8" w14:textId="337F5504" w:rsidR="008F7A2A" w:rsidRDefault="008F7A2A" w:rsidP="008F7A2A">
            <w:pPr>
              <w:jc w:val="both"/>
            </w:pPr>
            <w:r w:rsidRPr="00084649">
              <w:rPr>
                <w:rFonts w:eastAsia="Calibri"/>
              </w:rPr>
              <w:t xml:space="preserve">не </w:t>
            </w:r>
            <w:r>
              <w:rPr>
                <w:rFonts w:eastAsia="Calibri"/>
              </w:rPr>
              <w:t>выше минус 10</w:t>
            </w:r>
          </w:p>
        </w:tc>
      </w:tr>
      <w:tr w:rsidR="008F7A2A" w:rsidRPr="00084649" w14:paraId="57AF0421" w14:textId="77777777" w:rsidTr="00AE4E6F">
        <w:trPr>
          <w:trHeight w:val="18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A3B0686" w14:textId="3877D78E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2.3.1.6.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0298" w14:textId="5E8773E9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Максимальная температура перекачиваемой жидкости,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E58BD" w14:textId="0D76A08B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ниже 140</w:t>
            </w:r>
          </w:p>
        </w:tc>
      </w:tr>
      <w:tr w:rsidR="008F7A2A" w:rsidRPr="00084649" w14:paraId="4E91A746" w14:textId="77777777" w:rsidTr="00AE4E6F">
        <w:trPr>
          <w:trHeight w:val="36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D40E2D9" w14:textId="68953B4D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2.3.1.7.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8C4E" w14:textId="0605D16F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Максимальная температура наружного воздуха при эксплуатации, </w:t>
            </w:r>
            <w:proofErr w:type="spellStart"/>
            <w:proofErr w:type="gramStart"/>
            <w:r>
              <w:rPr>
                <w:rFonts w:eastAsia="Calibri"/>
              </w:rPr>
              <w:t>град.С</w:t>
            </w:r>
            <w:proofErr w:type="spellEnd"/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24E45" w14:textId="284044C0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менее 50</w:t>
            </w:r>
          </w:p>
        </w:tc>
      </w:tr>
      <w:tr w:rsidR="008F7A2A" w:rsidRPr="00084649" w14:paraId="73AA1296" w14:textId="77777777" w:rsidTr="00AE4E6F">
        <w:trPr>
          <w:trHeight w:val="22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19B2724" w14:textId="4010D536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2.3.1.8.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4834" w14:textId="6C6AB33A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Расход, </w:t>
            </w:r>
            <w:proofErr w:type="spellStart"/>
            <w:proofErr w:type="gramStart"/>
            <w:r>
              <w:rPr>
                <w:rFonts w:eastAsia="Calibri"/>
              </w:rPr>
              <w:t>куб.м</w:t>
            </w:r>
            <w:proofErr w:type="spellEnd"/>
            <w:proofErr w:type="gramEnd"/>
            <w:r>
              <w:rPr>
                <w:rFonts w:eastAsia="Calibri"/>
              </w:rPr>
              <w:t>/час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3A83E" w14:textId="64C32746" w:rsidR="008F7A2A" w:rsidRDefault="008F7A2A" w:rsidP="008F7A2A">
            <w:pPr>
              <w:jc w:val="both"/>
            </w:pPr>
            <w:r>
              <w:rPr>
                <w:rFonts w:eastAsia="Calibri"/>
              </w:rPr>
              <w:t>175,6</w:t>
            </w:r>
          </w:p>
        </w:tc>
      </w:tr>
      <w:tr w:rsidR="008F7A2A" w:rsidRPr="00084649" w14:paraId="75491F27" w14:textId="77777777" w:rsidTr="00AE4E6F">
        <w:trPr>
          <w:trHeight w:val="31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186BBCB" w14:textId="2DE83C9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2.3.1.9.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2945" w14:textId="44D013F5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Напор, </w:t>
            </w:r>
            <w:proofErr w:type="spellStart"/>
            <w:proofErr w:type="gramStart"/>
            <w:r>
              <w:rPr>
                <w:rFonts w:eastAsia="Calibri"/>
              </w:rPr>
              <w:t>м.вод</w:t>
            </w:r>
            <w:proofErr w:type="gramEnd"/>
            <w:r>
              <w:rPr>
                <w:rFonts w:eastAsia="Calibri"/>
              </w:rPr>
              <w:t>.ст</w:t>
            </w:r>
            <w:proofErr w:type="spell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F23B1" w14:textId="725DAEB0" w:rsidR="008F7A2A" w:rsidRDefault="008F7A2A" w:rsidP="008F7A2A">
            <w:pPr>
              <w:jc w:val="both"/>
            </w:pPr>
            <w:r>
              <w:rPr>
                <w:rFonts w:eastAsia="Calibri"/>
              </w:rPr>
              <w:t>46,0</w:t>
            </w:r>
          </w:p>
        </w:tc>
      </w:tr>
      <w:tr w:rsidR="008F7A2A" w:rsidRPr="00084649" w14:paraId="1DEC2B7E" w14:textId="77777777" w:rsidTr="00AE4E6F">
        <w:trPr>
          <w:trHeight w:val="2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5426208" w14:textId="7EE1C6C8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2.3.2.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397FE5" w14:textId="644C7934" w:rsidR="008F7A2A" w:rsidRDefault="008F7A2A" w:rsidP="008F7A2A">
            <w:pPr>
              <w:jc w:val="both"/>
            </w:pPr>
            <w:r>
              <w:rPr>
                <w:rFonts w:eastAsia="Calibri"/>
                <w:b/>
              </w:rPr>
              <w:t>Материал</w:t>
            </w:r>
            <w:r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</w:rPr>
              <w:t>изготовления:</w:t>
            </w:r>
          </w:p>
        </w:tc>
      </w:tr>
      <w:tr w:rsidR="008F7A2A" w:rsidRPr="00084649" w14:paraId="6DF57E96" w14:textId="77777777" w:rsidTr="00AE4E6F">
        <w:trPr>
          <w:trHeight w:val="20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3871886" w14:textId="6046B05B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2.3.2.1.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B2A9" w14:textId="1E1AE292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Корпус насоса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6B90B" w14:textId="0872BC4E" w:rsidR="008F7A2A" w:rsidRDefault="008F7A2A" w:rsidP="008F7A2A">
            <w:pPr>
              <w:jc w:val="both"/>
            </w:pPr>
            <w:r>
              <w:rPr>
                <w:rFonts w:eastAsia="Calibri"/>
              </w:rPr>
              <w:t>чугун</w:t>
            </w:r>
          </w:p>
        </w:tc>
      </w:tr>
      <w:tr w:rsidR="008F7A2A" w:rsidRPr="00084649" w14:paraId="07DFD1EB" w14:textId="77777777" w:rsidTr="00AE4E6F">
        <w:trPr>
          <w:trHeight w:val="2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609F8BD" w14:textId="04004E55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2.3.2.2.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3A8A" w14:textId="55076E05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Рабочее колесо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A655F" w14:textId="19148F49" w:rsidR="008F7A2A" w:rsidRDefault="008F7A2A" w:rsidP="008F7A2A">
            <w:pPr>
              <w:jc w:val="both"/>
            </w:pPr>
            <w:r>
              <w:rPr>
                <w:rFonts w:eastAsia="Calibri"/>
              </w:rPr>
              <w:t>чугун</w:t>
            </w:r>
          </w:p>
        </w:tc>
      </w:tr>
      <w:tr w:rsidR="008F7A2A" w:rsidRPr="00084649" w14:paraId="471B25C4" w14:textId="77777777" w:rsidTr="00AE4E6F">
        <w:trPr>
          <w:trHeight w:val="13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4024EC1" w14:textId="7DD7476C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2.3.2.3.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1FDA" w14:textId="6C01B4F6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t>Вал насоса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6AA96" w14:textId="26118B1F" w:rsidR="00AE4E6F" w:rsidRDefault="008F7A2A" w:rsidP="00AE4E6F">
            <w:pPr>
              <w:jc w:val="both"/>
            </w:pPr>
            <w:r>
              <w:rPr>
                <w:lang w:val="en-US"/>
              </w:rPr>
              <w:t>AISI 304</w:t>
            </w:r>
          </w:p>
        </w:tc>
      </w:tr>
      <w:tr w:rsidR="00AE4E6F" w:rsidRPr="00084649" w14:paraId="001BC9C9" w14:textId="77777777" w:rsidTr="00AE4E6F">
        <w:trPr>
          <w:trHeight w:val="70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951D956" w14:textId="76BDED73" w:rsidR="00AE4E6F" w:rsidRDefault="00AE4E6F" w:rsidP="008F7A2A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2.3.2.4.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7037" w14:textId="6F2B57BA" w:rsidR="00AE4E6F" w:rsidRDefault="00AE4E6F" w:rsidP="008F7A2A">
            <w:pPr>
              <w:jc w:val="both"/>
            </w:pPr>
            <w:r>
              <w:t>Уплотнение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CBBC3" w14:textId="10EB22D9" w:rsidR="00AE4E6F" w:rsidRPr="00AE4E6F" w:rsidRDefault="00AE4E6F" w:rsidP="00AE4E6F">
            <w:pPr>
              <w:jc w:val="both"/>
            </w:pPr>
            <w:r w:rsidRPr="00337C04">
              <w:rPr>
                <w:color w:val="000000"/>
              </w:rPr>
              <w:t xml:space="preserve">стандартизованное торцевое уплотнение </w:t>
            </w:r>
            <w:proofErr w:type="spellStart"/>
            <w:r w:rsidRPr="00337C04">
              <w:rPr>
                <w:color w:val="000000"/>
              </w:rPr>
              <w:t>углеграфит</w:t>
            </w:r>
            <w:proofErr w:type="spellEnd"/>
            <w:r w:rsidRPr="00337C04">
              <w:rPr>
                <w:color w:val="000000"/>
              </w:rPr>
              <w:t xml:space="preserve"> по карбиду кремния с уплотнительными кольцами из </w:t>
            </w:r>
            <w:r w:rsidRPr="00337C04">
              <w:t>EPDM</w:t>
            </w:r>
          </w:p>
        </w:tc>
      </w:tr>
      <w:tr w:rsidR="008F7A2A" w:rsidRPr="00084649" w14:paraId="06350795" w14:textId="77777777" w:rsidTr="00AE4E6F">
        <w:trPr>
          <w:trHeight w:val="25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77622A4" w14:textId="780EADF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lastRenderedPageBreak/>
              <w:t>2.3.3.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09370" w14:textId="4054A39D" w:rsidR="008F7A2A" w:rsidRDefault="008F7A2A" w:rsidP="008F7A2A">
            <w:pPr>
              <w:jc w:val="both"/>
            </w:pPr>
            <w:r>
              <w:rPr>
                <w:rFonts w:eastAsia="Calibri"/>
                <w:b/>
              </w:rPr>
              <w:t>Характеристики электрод</w:t>
            </w:r>
            <w:r w:rsidRPr="00084649">
              <w:rPr>
                <w:rFonts w:eastAsia="Calibri"/>
                <w:b/>
              </w:rPr>
              <w:t>вигател</w:t>
            </w:r>
            <w:r>
              <w:rPr>
                <w:rFonts w:eastAsia="Calibri"/>
                <w:b/>
              </w:rPr>
              <w:t>я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8F7A2A" w:rsidRPr="00084649" w14:paraId="74A8567D" w14:textId="77777777" w:rsidTr="00AE4E6F">
        <w:trPr>
          <w:trHeight w:val="29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DBF5929" w14:textId="758230F6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2.3.3.1.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056" w14:textId="745E9C5A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Номинальная мощность, кВт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13DB0" w14:textId="60D86B41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более 37</w:t>
            </w:r>
          </w:p>
        </w:tc>
      </w:tr>
      <w:tr w:rsidR="008F7A2A" w:rsidRPr="00084649" w14:paraId="62CCB1C3" w14:textId="77777777" w:rsidTr="00AE4E6F">
        <w:trPr>
          <w:trHeight w:val="2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4F23374" w14:textId="7E27D0DB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2.3.3.2.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C947" w14:textId="05D8A544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Напряжение, 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25DFD" w14:textId="6348D03B" w:rsidR="008F7A2A" w:rsidRDefault="008F7A2A" w:rsidP="008F7A2A">
            <w:pPr>
              <w:jc w:val="both"/>
            </w:pPr>
            <w:r>
              <w:rPr>
                <w:rFonts w:eastAsia="Calibri"/>
              </w:rPr>
              <w:t>380 трехфазное</w:t>
            </w:r>
          </w:p>
        </w:tc>
      </w:tr>
      <w:tr w:rsidR="008F7A2A" w:rsidRPr="00084649" w14:paraId="4EB8C9FB" w14:textId="77777777" w:rsidTr="00AE4E6F">
        <w:trPr>
          <w:trHeight w:val="29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CA04018" w14:textId="68B5D27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2.3.3.3.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B988" w14:textId="68BAB2EF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 xml:space="preserve">Номинальный ток, </w:t>
            </w:r>
            <w:proofErr w:type="gramStart"/>
            <w:r>
              <w:rPr>
                <w:rFonts w:eastAsia="Calibri"/>
                <w:bCs/>
              </w:rPr>
              <w:t>А</w:t>
            </w:r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53D98" w14:textId="5D6F63DF" w:rsidR="008F7A2A" w:rsidRDefault="008F7A2A" w:rsidP="008F7A2A">
            <w:pPr>
              <w:jc w:val="both"/>
            </w:pPr>
            <w:r>
              <w:rPr>
                <w:rFonts w:eastAsia="Calibri"/>
              </w:rPr>
              <w:t>не более 95</w:t>
            </w:r>
          </w:p>
        </w:tc>
      </w:tr>
      <w:tr w:rsidR="008F7A2A" w:rsidRPr="00084649" w14:paraId="59313A8A" w14:textId="77777777" w:rsidTr="00AE4E6F">
        <w:trPr>
          <w:trHeight w:val="333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F9DC622" w14:textId="0E189545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2.3.3.4.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F34B" w14:textId="3FDAAFE7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Частота, Гц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0887E" w14:textId="439B0CEE" w:rsidR="008F7A2A" w:rsidRDefault="008F7A2A" w:rsidP="008F7A2A">
            <w:pPr>
              <w:jc w:val="both"/>
            </w:pPr>
            <w:r>
              <w:rPr>
                <w:rFonts w:eastAsia="Calibri"/>
              </w:rPr>
              <w:t>50</w:t>
            </w:r>
          </w:p>
        </w:tc>
      </w:tr>
      <w:tr w:rsidR="008F7A2A" w:rsidRPr="00084649" w14:paraId="01323EC2" w14:textId="77777777" w:rsidTr="00AE4E6F">
        <w:trPr>
          <w:trHeight w:val="354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D27FBCA" w14:textId="42528DC3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2.3.3.5.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32BA" w14:textId="246F69D4" w:rsidR="008F7A2A" w:rsidRPr="00637F94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Степень защиты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DC1D8" w14:textId="613BADE6" w:rsidR="008F7A2A" w:rsidRDefault="008F7A2A" w:rsidP="008F7A2A">
            <w:pPr>
              <w:jc w:val="both"/>
            </w:pPr>
            <w:r>
              <w:rPr>
                <w:rFonts w:eastAsia="Calibri"/>
              </w:rPr>
              <w:t xml:space="preserve">не ниже </w:t>
            </w:r>
            <w:r>
              <w:rPr>
                <w:rFonts w:eastAsia="Calibri"/>
                <w:lang w:val="en-US"/>
              </w:rPr>
              <w:t>IP</w:t>
            </w:r>
            <w:r>
              <w:rPr>
                <w:rFonts w:eastAsia="Calibri"/>
              </w:rPr>
              <w:t>55</w:t>
            </w:r>
          </w:p>
        </w:tc>
      </w:tr>
      <w:tr w:rsidR="008F7A2A" w:rsidRPr="00084649" w14:paraId="08841B10" w14:textId="77777777" w:rsidTr="00AE4E6F">
        <w:trPr>
          <w:trHeight w:val="26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ABC2F49" w14:textId="67F8FD2E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2.3.4.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16B9C9" w14:textId="77777777" w:rsidR="008F7A2A" w:rsidRDefault="008F7A2A" w:rsidP="008F7A2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Габаритные размеры (обозначения в соответствии с чертежом):</w:t>
            </w:r>
          </w:p>
          <w:p w14:paraId="27E14796" w14:textId="21E22B9D" w:rsidR="008F7A2A" w:rsidRDefault="008F7A2A" w:rsidP="008F7A2A">
            <w:pPr>
              <w:jc w:val="center"/>
            </w:pPr>
            <w:r>
              <w:rPr>
                <w:rFonts w:eastAsia="Calibri"/>
                <w:noProof/>
              </w:rPr>
              <w:drawing>
                <wp:inline distT="0" distB="0" distL="0" distR="0" wp14:anchorId="7CAFE678" wp14:editId="032991E4">
                  <wp:extent cx="3297600" cy="1562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7600" cy="15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7A2A" w:rsidRPr="00084649" w14:paraId="637479C3" w14:textId="77777777" w:rsidTr="00AE4E6F">
        <w:trPr>
          <w:trHeight w:val="21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01D220F" w14:textId="484E5B79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7D08" w14:textId="426D433B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</w:rPr>
              <w:t>А,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B95EBD" w14:textId="74B8F4CA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  <w:lang w:val="en-US"/>
              </w:rPr>
              <w:t>125</w:t>
            </w:r>
          </w:p>
        </w:tc>
      </w:tr>
      <w:tr w:rsidR="008F7A2A" w:rsidRPr="00084649" w14:paraId="1E0D2319" w14:textId="77777777" w:rsidTr="00AE4E6F">
        <w:trPr>
          <w:trHeight w:val="22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7393A09F" w14:textId="145CEF06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F398" w14:textId="20EE2E6A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</w:rPr>
              <w:t>А2,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EBD34" w14:textId="4F90CC45" w:rsidR="008F7A2A" w:rsidRPr="00831A0E" w:rsidRDefault="008F7A2A" w:rsidP="008F7A2A">
            <w:pPr>
              <w:jc w:val="both"/>
            </w:pPr>
            <w:r>
              <w:rPr>
                <w:rFonts w:eastAsia="Calibri"/>
              </w:rPr>
              <w:t>75</w:t>
            </w:r>
          </w:p>
        </w:tc>
      </w:tr>
      <w:tr w:rsidR="008F7A2A" w:rsidRPr="00084649" w14:paraId="0AB4634A" w14:textId="77777777" w:rsidTr="00AE4E6F">
        <w:trPr>
          <w:trHeight w:val="21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AC91F1D" w14:textId="5EB000C5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5F6D" w14:textId="21531C95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B2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87B71" w14:textId="7A9D28B2" w:rsidR="008F7A2A" w:rsidRPr="00831A0E" w:rsidRDefault="008F7A2A" w:rsidP="008F7A2A">
            <w:pPr>
              <w:jc w:val="both"/>
            </w:pPr>
            <w:r w:rsidRPr="00831A0E">
              <w:rPr>
                <w:lang w:val="en-US"/>
              </w:rPr>
              <w:t>6</w:t>
            </w:r>
            <w:r>
              <w:t>1</w:t>
            </w:r>
            <w:r w:rsidRPr="00831A0E">
              <w:rPr>
                <w:lang w:val="en-US"/>
              </w:rPr>
              <w:t>0</w:t>
            </w:r>
          </w:p>
        </w:tc>
      </w:tr>
      <w:tr w:rsidR="008F7A2A" w:rsidRPr="00084649" w14:paraId="28ADBC7E" w14:textId="77777777" w:rsidTr="00AE4E6F">
        <w:trPr>
          <w:trHeight w:val="32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4036D18" w14:textId="10B8D1AF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026B" w14:textId="568908A2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B3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28E67" w14:textId="703D0529" w:rsidR="008F7A2A" w:rsidRPr="00831A0E" w:rsidRDefault="008F7A2A" w:rsidP="008F7A2A">
            <w:pPr>
              <w:jc w:val="both"/>
            </w:pPr>
            <w:r>
              <w:rPr>
                <w:rFonts w:eastAsia="Calibri"/>
              </w:rPr>
              <w:t>55</w:t>
            </w:r>
            <w:r w:rsidRPr="00831A0E">
              <w:rPr>
                <w:rFonts w:eastAsia="Calibri"/>
                <w:lang w:val="en-US"/>
              </w:rPr>
              <w:t>0</w:t>
            </w:r>
          </w:p>
        </w:tc>
      </w:tr>
      <w:tr w:rsidR="008F7A2A" w:rsidRPr="00084649" w14:paraId="21AE4995" w14:textId="77777777" w:rsidTr="00AE4E6F">
        <w:trPr>
          <w:trHeight w:val="25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8DE158D" w14:textId="40CFE1A5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.3.4.5.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8609" w14:textId="33344009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D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BC982" w14:textId="768977FA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  <w:lang w:val="en-US"/>
              </w:rPr>
              <w:t>28</w:t>
            </w:r>
          </w:p>
        </w:tc>
      </w:tr>
      <w:tr w:rsidR="008F7A2A" w:rsidRPr="00084649" w14:paraId="78480262" w14:textId="77777777" w:rsidTr="00AE4E6F">
        <w:trPr>
          <w:trHeight w:val="30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80CEFA5" w14:textId="48E36437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.3.4.6.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129" w14:textId="4F807CD3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DNA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08DAD" w14:textId="077BAC46" w:rsidR="008F7A2A" w:rsidRPr="0071687A" w:rsidRDefault="008F7A2A" w:rsidP="008F7A2A">
            <w:pPr>
              <w:jc w:val="both"/>
            </w:pPr>
            <w:r w:rsidRPr="0071687A">
              <w:rPr>
                <w:rFonts w:eastAsia="Calibri"/>
                <w:lang w:val="en-US"/>
              </w:rPr>
              <w:t>1</w:t>
            </w:r>
            <w:r w:rsidRPr="0071687A">
              <w:rPr>
                <w:rFonts w:eastAsia="Calibri"/>
              </w:rPr>
              <w:t>00</w:t>
            </w:r>
            <w:r w:rsidR="0071687A" w:rsidRPr="0071687A">
              <w:rPr>
                <w:rFonts w:eastAsia="Calibri"/>
                <w:lang w:val="en-US"/>
              </w:rPr>
              <w:t xml:space="preserve"> </w:t>
            </w:r>
            <w:r w:rsidR="0071687A" w:rsidRPr="0071687A">
              <w:rPr>
                <w:rFonts w:eastAsia="Calibri"/>
              </w:rPr>
              <w:t>(</w:t>
            </w:r>
            <w:r w:rsidR="0071687A" w:rsidRPr="0071687A">
              <w:rPr>
                <w:rFonts w:eastAsia="Calibri"/>
                <w:lang w:val="en-US"/>
              </w:rPr>
              <w:t>PN16)</w:t>
            </w:r>
          </w:p>
        </w:tc>
      </w:tr>
      <w:tr w:rsidR="008F7A2A" w:rsidRPr="00084649" w14:paraId="4E2AD541" w14:textId="77777777" w:rsidTr="00AE4E6F">
        <w:trPr>
          <w:trHeight w:val="21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7C19896" w14:textId="486CB92F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.3.4.7.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7B8B" w14:textId="496F630C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DNM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B8785" w14:textId="65A13426" w:rsidR="008F7A2A" w:rsidRPr="0071687A" w:rsidRDefault="008F7A2A" w:rsidP="008F7A2A">
            <w:pPr>
              <w:jc w:val="both"/>
            </w:pPr>
            <w:r w:rsidRPr="0071687A">
              <w:rPr>
                <w:rFonts w:eastAsia="Calibri"/>
              </w:rPr>
              <w:t>8</w:t>
            </w:r>
            <w:r w:rsidRPr="0071687A">
              <w:rPr>
                <w:rFonts w:eastAsia="Calibri"/>
                <w:lang w:val="en-US"/>
              </w:rPr>
              <w:t>0</w:t>
            </w:r>
            <w:r w:rsidR="0071687A" w:rsidRPr="0071687A">
              <w:rPr>
                <w:rFonts w:eastAsia="Calibri"/>
                <w:lang w:val="en-US"/>
              </w:rPr>
              <w:t xml:space="preserve"> </w:t>
            </w:r>
            <w:r w:rsidR="0071687A" w:rsidRPr="0071687A">
              <w:rPr>
                <w:rFonts w:eastAsia="Calibri"/>
              </w:rPr>
              <w:t>(</w:t>
            </w:r>
            <w:r w:rsidR="0071687A" w:rsidRPr="0071687A">
              <w:rPr>
                <w:rFonts w:eastAsia="Calibri"/>
                <w:lang w:val="en-US"/>
              </w:rPr>
              <w:t>PN16)</w:t>
            </w:r>
          </w:p>
        </w:tc>
      </w:tr>
      <w:tr w:rsidR="008F7A2A" w:rsidRPr="00084649" w14:paraId="581EF3C3" w14:textId="77777777" w:rsidTr="00AE4E6F">
        <w:trPr>
          <w:trHeight w:val="13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745C06C" w14:textId="0C794B99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.3.4.8.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D150" w14:textId="0702E20D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H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1E15A" w14:textId="14A6C12D" w:rsidR="008F7A2A" w:rsidRPr="00831A0E" w:rsidRDefault="008F7A2A" w:rsidP="008F7A2A">
            <w:pPr>
              <w:jc w:val="both"/>
            </w:pPr>
            <w:r w:rsidRPr="00831A0E">
              <w:rPr>
                <w:lang w:val="en-US"/>
              </w:rPr>
              <w:t>100</w:t>
            </w:r>
          </w:p>
        </w:tc>
      </w:tr>
      <w:tr w:rsidR="008F7A2A" w:rsidRPr="00084649" w14:paraId="11C35447" w14:textId="77777777" w:rsidTr="00AE4E6F">
        <w:trPr>
          <w:trHeight w:val="20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59D327F" w14:textId="108F4DF3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.3.4.9.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F605" w14:textId="27477C7F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H2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0D62" w14:textId="2CA73C90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  <w:lang w:val="en-US"/>
              </w:rPr>
              <w:t>2</w:t>
            </w:r>
            <w:r>
              <w:rPr>
                <w:rFonts w:eastAsia="Calibri"/>
              </w:rPr>
              <w:t>5</w:t>
            </w:r>
            <w:r w:rsidRPr="00831A0E">
              <w:rPr>
                <w:rFonts w:eastAsia="Calibri"/>
                <w:lang w:val="en-US"/>
              </w:rPr>
              <w:t>0</w:t>
            </w:r>
          </w:p>
        </w:tc>
      </w:tr>
      <w:tr w:rsidR="008F7A2A" w:rsidRPr="00084649" w14:paraId="19D8EB41" w14:textId="77777777" w:rsidTr="00AE4E6F">
        <w:trPr>
          <w:trHeight w:val="7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B38D681" w14:textId="04588B0D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.3.4.10.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F22" w14:textId="33BCBE01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H3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DA754" w14:textId="5C6348C5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  <w:lang w:val="en-US"/>
              </w:rPr>
              <w:t>3</w:t>
            </w:r>
            <w:r>
              <w:rPr>
                <w:rFonts w:eastAsia="Calibri"/>
              </w:rPr>
              <w:t>0</w:t>
            </w:r>
            <w:r w:rsidRPr="00831A0E">
              <w:rPr>
                <w:rFonts w:eastAsia="Calibri"/>
                <w:lang w:val="en-US"/>
              </w:rPr>
              <w:t>0</w:t>
            </w:r>
          </w:p>
        </w:tc>
      </w:tr>
      <w:tr w:rsidR="008F7A2A" w:rsidRPr="00084649" w14:paraId="00BA8A96" w14:textId="77777777" w:rsidTr="00AE4E6F">
        <w:trPr>
          <w:trHeight w:val="2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41C317E" w14:textId="17407D72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.3.4.11.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D1B" w14:textId="588757F2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L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938F3" w14:textId="2BC54C78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</w:rPr>
              <w:t>не более 1</w:t>
            </w:r>
            <w:r>
              <w:rPr>
                <w:rFonts w:eastAsia="Calibri"/>
              </w:rPr>
              <w:t>380</w:t>
            </w:r>
          </w:p>
        </w:tc>
      </w:tr>
      <w:tr w:rsidR="008F7A2A" w:rsidRPr="00084649" w14:paraId="50A0C6A7" w14:textId="77777777" w:rsidTr="00AE4E6F">
        <w:trPr>
          <w:trHeight w:val="2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DD75264" w14:textId="0447EAB9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.3.4.12.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A0D8" w14:textId="1FD7E50D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L1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74220" w14:textId="3FF42F09" w:rsidR="008F7A2A" w:rsidRPr="00831A0E" w:rsidRDefault="008F7A2A" w:rsidP="008F7A2A">
            <w:pPr>
              <w:jc w:val="both"/>
            </w:pPr>
            <w:r w:rsidRPr="00831A0E">
              <w:rPr>
                <w:rFonts w:eastAsia="Calibri"/>
              </w:rPr>
              <w:t>не более 1</w:t>
            </w:r>
            <w:r>
              <w:rPr>
                <w:rFonts w:eastAsia="Calibri"/>
              </w:rPr>
              <w:t>4</w:t>
            </w:r>
            <w:r w:rsidRPr="00831A0E">
              <w:rPr>
                <w:rFonts w:eastAsia="Calibri"/>
              </w:rPr>
              <w:t>00</w:t>
            </w:r>
          </w:p>
        </w:tc>
      </w:tr>
      <w:tr w:rsidR="008F7A2A" w:rsidRPr="00084649" w14:paraId="1CAD8A16" w14:textId="77777777" w:rsidTr="00AE4E6F">
        <w:trPr>
          <w:trHeight w:val="53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AF7F3BF" w14:textId="0583E551" w:rsidR="008F7A2A" w:rsidRPr="00831A0E" w:rsidRDefault="008F7A2A" w:rsidP="008F7A2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831A0E">
              <w:rPr>
                <w:rFonts w:eastAsia="Calibri"/>
              </w:rPr>
              <w:t>.3.4.13.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074" w14:textId="66C5D015" w:rsidR="008F7A2A" w:rsidRPr="00831A0E" w:rsidRDefault="008F7A2A" w:rsidP="008F7A2A">
            <w:pPr>
              <w:jc w:val="both"/>
              <w:rPr>
                <w:rFonts w:eastAsia="Calibri"/>
              </w:rPr>
            </w:pPr>
            <w:r w:rsidRPr="00831A0E">
              <w:rPr>
                <w:rFonts w:eastAsia="Calibri"/>
                <w:lang w:val="en-US"/>
              </w:rPr>
              <w:t>L3</w:t>
            </w:r>
            <w:r w:rsidRPr="00831A0E">
              <w:rPr>
                <w:rFonts w:eastAsia="Calibri"/>
              </w:rPr>
              <w:t>, мм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9E25A" w14:textId="538C13F5" w:rsidR="008F7A2A" w:rsidRPr="00831A0E" w:rsidRDefault="008F7A2A" w:rsidP="008F7A2A">
            <w:pPr>
              <w:jc w:val="both"/>
            </w:pPr>
            <w:r>
              <w:rPr>
                <w:rFonts w:eastAsia="Calibri"/>
              </w:rPr>
              <w:t>94</w:t>
            </w:r>
            <w:r w:rsidRPr="00831A0E">
              <w:rPr>
                <w:rFonts w:eastAsia="Calibri"/>
              </w:rPr>
              <w:t>0</w:t>
            </w:r>
          </w:p>
        </w:tc>
      </w:tr>
      <w:tr w:rsidR="008F7A2A" w:rsidRPr="00084649" w14:paraId="678EB1F3" w14:textId="77777777" w:rsidTr="00AE4E6F">
        <w:trPr>
          <w:trHeight w:val="30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6EB4FDE" w14:textId="52D04B37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63B11F" w14:textId="1E57515B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 w:rsidRPr="00084649">
              <w:rPr>
                <w:rFonts w:eastAsia="Calibri"/>
                <w:b/>
              </w:rPr>
              <w:t>Общие требования</w:t>
            </w:r>
            <w:r>
              <w:rPr>
                <w:rFonts w:eastAsia="Calibri"/>
                <w:b/>
              </w:rPr>
              <w:t xml:space="preserve"> к Товару</w:t>
            </w:r>
            <w:r w:rsidRPr="00084649">
              <w:rPr>
                <w:rFonts w:eastAsia="Calibri"/>
                <w:b/>
              </w:rPr>
              <w:t>:</w:t>
            </w:r>
          </w:p>
        </w:tc>
      </w:tr>
      <w:tr w:rsidR="008F7A2A" w:rsidRPr="00084649" w14:paraId="377AE089" w14:textId="624960C2" w:rsidTr="00AE4E6F">
        <w:trPr>
          <w:trHeight w:val="24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7AE3B0E" w14:textId="0976BD40" w:rsidR="008F7A2A" w:rsidRDefault="008F7A2A" w:rsidP="008F7A2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>3.1.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C7E" w14:textId="7BC4FF46" w:rsidR="008F7A2A" w:rsidRPr="00084649" w:rsidRDefault="008F7A2A" w:rsidP="008F7A2A">
            <w:pPr>
              <w:jc w:val="both"/>
              <w:rPr>
                <w:rFonts w:eastAsia="Calibri"/>
                <w:b/>
              </w:rPr>
            </w:pPr>
            <w:r w:rsidRPr="00084649">
              <w:rPr>
                <w:rFonts w:eastAsia="Calibri"/>
              </w:rPr>
              <w:t>Состояние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1CB1E" w14:textId="4F821624" w:rsidR="008F7A2A" w:rsidRPr="00084649" w:rsidRDefault="008F7A2A" w:rsidP="008F7A2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>н</w:t>
            </w:r>
            <w:r w:rsidRPr="00084649">
              <w:rPr>
                <w:rFonts w:eastAsia="Calibri"/>
              </w:rPr>
              <w:t>овый, не был в эксплуатации</w:t>
            </w:r>
            <w:r>
              <w:rPr>
                <w:rFonts w:eastAsia="Calibri"/>
              </w:rPr>
              <w:t>, без повреждений и недостатков, готовый к эксплуатации</w:t>
            </w:r>
          </w:p>
        </w:tc>
      </w:tr>
      <w:tr w:rsidR="008F7A2A" w:rsidRPr="00084649" w14:paraId="1EE24152" w14:textId="77777777" w:rsidTr="00AE4E6F">
        <w:trPr>
          <w:trHeight w:val="322"/>
        </w:trPr>
        <w:tc>
          <w:tcPr>
            <w:tcW w:w="1101" w:type="dxa"/>
            <w:tcBorders>
              <w:top w:val="single" w:sz="4" w:space="0" w:color="auto"/>
            </w:tcBorders>
          </w:tcPr>
          <w:p w14:paraId="5165B17A" w14:textId="54325315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14:paraId="4556680B" w14:textId="77777777" w:rsidR="008F7A2A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 w:rsidRPr="00084649">
              <w:rPr>
                <w:rFonts w:eastAsia="Calibri"/>
                <w:b/>
                <w:bCs/>
              </w:rPr>
              <w:t>Дополнительные условия</w:t>
            </w:r>
            <w:r>
              <w:rPr>
                <w:rFonts w:eastAsia="Calibri"/>
                <w:b/>
                <w:bCs/>
              </w:rPr>
              <w:t xml:space="preserve"> поставки Товара:</w:t>
            </w:r>
          </w:p>
        </w:tc>
      </w:tr>
      <w:tr w:rsidR="008F7A2A" w:rsidRPr="00084649" w14:paraId="71196DA1" w14:textId="77777777" w:rsidTr="00AE4E6F">
        <w:trPr>
          <w:trHeight w:val="416"/>
        </w:trPr>
        <w:tc>
          <w:tcPr>
            <w:tcW w:w="1101" w:type="dxa"/>
          </w:tcPr>
          <w:p w14:paraId="31466CE0" w14:textId="00E00C45" w:rsidR="008F7A2A" w:rsidRPr="00084649" w:rsidRDefault="008F7A2A" w:rsidP="008F7A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4.1.</w:t>
            </w:r>
          </w:p>
        </w:tc>
        <w:tc>
          <w:tcPr>
            <w:tcW w:w="3545" w:type="dxa"/>
            <w:gridSpan w:val="2"/>
          </w:tcPr>
          <w:p w14:paraId="75CB8EEF" w14:textId="7370CAAB" w:rsidR="008F7A2A" w:rsidRPr="00084649" w:rsidRDefault="008F7A2A" w:rsidP="008F7A2A">
            <w:pPr>
              <w:rPr>
                <w:rFonts w:eastAsia="Calibri"/>
                <w:bCs/>
              </w:rPr>
            </w:pPr>
            <w:r w:rsidRPr="00084649">
              <w:rPr>
                <w:rFonts w:eastAsia="Calibri"/>
                <w:bCs/>
              </w:rPr>
              <w:t>Гарантия</w:t>
            </w:r>
          </w:p>
        </w:tc>
        <w:tc>
          <w:tcPr>
            <w:tcW w:w="4960" w:type="dxa"/>
          </w:tcPr>
          <w:p w14:paraId="1D37648E" w14:textId="05DAB084" w:rsidR="008F7A2A" w:rsidRPr="00084649" w:rsidRDefault="008F7A2A" w:rsidP="008F7A2A">
            <w:r>
              <w:rPr>
                <w:rFonts w:eastAsia="Calibri"/>
              </w:rPr>
              <w:t>не менее 24</w:t>
            </w:r>
            <w:r w:rsidRPr="0008464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месяцев</w:t>
            </w:r>
            <w:r w:rsidRPr="0008464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 даты поставки, на условиях предоставляемых заводом-изготовителем Товара, и зафиксированных в технической документации, поставляемой вместе с Товаром</w:t>
            </w:r>
          </w:p>
        </w:tc>
      </w:tr>
      <w:tr w:rsidR="008F7A2A" w:rsidRPr="00084649" w14:paraId="7BB43CF6" w14:textId="77777777" w:rsidTr="00AE4E6F">
        <w:trPr>
          <w:trHeight w:val="166"/>
        </w:trPr>
        <w:tc>
          <w:tcPr>
            <w:tcW w:w="1101" w:type="dxa"/>
          </w:tcPr>
          <w:p w14:paraId="778FB5B7" w14:textId="680A1377" w:rsidR="008F7A2A" w:rsidRPr="00084649" w:rsidRDefault="008F7A2A" w:rsidP="008F7A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4.2.</w:t>
            </w:r>
          </w:p>
        </w:tc>
        <w:tc>
          <w:tcPr>
            <w:tcW w:w="3545" w:type="dxa"/>
            <w:gridSpan w:val="2"/>
          </w:tcPr>
          <w:p w14:paraId="5F3B33FA" w14:textId="76B5B407" w:rsidR="008F7A2A" w:rsidRPr="00084649" w:rsidRDefault="008F7A2A" w:rsidP="008F7A2A">
            <w:pPr>
              <w:rPr>
                <w:rFonts w:eastAsia="Calibri"/>
                <w:bCs/>
              </w:rPr>
            </w:pPr>
            <w:r w:rsidRPr="00084649">
              <w:rPr>
                <w:rFonts w:eastAsia="Calibri"/>
                <w:bCs/>
              </w:rPr>
              <w:t>Доставка до объекта</w:t>
            </w:r>
          </w:p>
        </w:tc>
        <w:tc>
          <w:tcPr>
            <w:tcW w:w="4960" w:type="dxa"/>
          </w:tcPr>
          <w:p w14:paraId="7D45D974" w14:textId="33C87910" w:rsidR="008F7A2A" w:rsidRPr="00084649" w:rsidRDefault="008F7A2A" w:rsidP="008F7A2A">
            <w:pPr>
              <w:jc w:val="both"/>
              <w:rPr>
                <w:rFonts w:eastAsia="Calibri"/>
              </w:rPr>
            </w:pPr>
            <w:r w:rsidRPr="00084649">
              <w:rPr>
                <w:rFonts w:eastAsia="Calibri"/>
              </w:rPr>
              <w:t>включена</w:t>
            </w:r>
          </w:p>
        </w:tc>
      </w:tr>
      <w:tr w:rsidR="008F7A2A" w:rsidRPr="00084649" w14:paraId="128FC16C" w14:textId="77777777" w:rsidTr="00AE4E6F">
        <w:trPr>
          <w:trHeight w:val="176"/>
        </w:trPr>
        <w:tc>
          <w:tcPr>
            <w:tcW w:w="1101" w:type="dxa"/>
          </w:tcPr>
          <w:p w14:paraId="10EC4588" w14:textId="51C13F6E" w:rsidR="008F7A2A" w:rsidRPr="00084649" w:rsidRDefault="008F7A2A" w:rsidP="008F7A2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5.</w:t>
            </w:r>
          </w:p>
        </w:tc>
        <w:tc>
          <w:tcPr>
            <w:tcW w:w="8505" w:type="dxa"/>
            <w:gridSpan w:val="3"/>
          </w:tcPr>
          <w:p w14:paraId="53342582" w14:textId="77777777" w:rsidR="008F7A2A" w:rsidRPr="00084649" w:rsidRDefault="008F7A2A" w:rsidP="008F7A2A">
            <w:pPr>
              <w:jc w:val="both"/>
              <w:rPr>
                <w:rFonts w:eastAsia="Calibri"/>
              </w:rPr>
            </w:pPr>
            <w:r w:rsidRPr="00084649">
              <w:rPr>
                <w:rFonts w:eastAsia="Calibri"/>
                <w:b/>
                <w:bCs/>
              </w:rPr>
              <w:t>Цена</w:t>
            </w:r>
            <w:r>
              <w:rPr>
                <w:rFonts w:eastAsia="Calibri"/>
                <w:b/>
                <w:bCs/>
              </w:rPr>
              <w:t>:</w:t>
            </w:r>
          </w:p>
        </w:tc>
      </w:tr>
      <w:tr w:rsidR="008F7A2A" w:rsidRPr="00084649" w14:paraId="6811B0D9" w14:textId="77777777" w:rsidTr="00AE4E6F">
        <w:trPr>
          <w:trHeight w:val="167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FFC13DE" w14:textId="2F440467" w:rsidR="008F7A2A" w:rsidRDefault="008F7A2A" w:rsidP="008F7A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92F7FF" w14:textId="77777777" w:rsidR="008F7A2A" w:rsidRDefault="008F7A2A" w:rsidP="008F7A2A">
            <w:pPr>
              <w:rPr>
                <w:color w:val="000000"/>
              </w:rPr>
            </w:pPr>
            <w:r w:rsidRPr="005211B5">
              <w:rPr>
                <w:color w:val="000000"/>
              </w:rPr>
              <w:t>Порядок формирования цены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14:paraId="4540F55C" w14:textId="77777777" w:rsidR="008F7A2A" w:rsidRDefault="008F7A2A" w:rsidP="008F7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5211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цену</w:t>
            </w:r>
            <w:r w:rsidRPr="005211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Товара </w:t>
            </w:r>
            <w:r w:rsidRPr="005211B5">
              <w:rPr>
                <w:color w:val="000000"/>
              </w:rPr>
              <w:t xml:space="preserve">включена стоимость </w:t>
            </w:r>
            <w:r>
              <w:rPr>
                <w:color w:val="000000"/>
              </w:rPr>
              <w:t>Товара</w:t>
            </w:r>
            <w:r w:rsidRPr="005211B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211B5">
              <w:rPr>
                <w:color w:val="000000"/>
              </w:rPr>
              <w:t>стоимость доставки и отгрузки, стоимость обеспечения исполнения договора</w:t>
            </w:r>
            <w:r>
              <w:rPr>
                <w:color w:val="000000"/>
              </w:rPr>
              <w:t xml:space="preserve"> (при наличии)</w:t>
            </w:r>
            <w:r w:rsidRPr="005211B5">
              <w:rPr>
                <w:color w:val="000000"/>
              </w:rPr>
              <w:t>, затраты на уплату налогов, сборов и других обязательных платежей и иных расходов Поставщика</w:t>
            </w:r>
          </w:p>
        </w:tc>
      </w:tr>
      <w:tr w:rsidR="008F7A2A" w:rsidRPr="00084649" w14:paraId="558A3C60" w14:textId="77777777" w:rsidTr="00AE4E6F">
        <w:trPr>
          <w:trHeight w:val="4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5F82350" w14:textId="726C8E3D" w:rsidR="008F7A2A" w:rsidRPr="00B37AB4" w:rsidRDefault="008F7A2A" w:rsidP="008F7A2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9CE4" w14:textId="77777777" w:rsidR="008F7A2A" w:rsidRPr="00084649" w:rsidRDefault="008F7A2A" w:rsidP="008F7A2A">
            <w:pPr>
              <w:jc w:val="both"/>
              <w:rPr>
                <w:rFonts w:eastAsia="Calibri"/>
                <w:b/>
              </w:rPr>
            </w:pPr>
            <w:r w:rsidRPr="00084649">
              <w:rPr>
                <w:rFonts w:eastAsia="Calibri"/>
                <w:b/>
              </w:rPr>
              <w:t>Срок поставки</w:t>
            </w:r>
            <w:r>
              <w:rPr>
                <w:rFonts w:eastAsia="Calibri"/>
                <w:b/>
              </w:rPr>
              <w:t>: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28EB9" w14:textId="43C81CEA" w:rsidR="008F7A2A" w:rsidRPr="000F5682" w:rsidRDefault="008F7A2A" w:rsidP="008F7A2A">
            <w:pPr>
              <w:jc w:val="both"/>
              <w:rPr>
                <w:rFonts w:eastAsia="Calibri"/>
                <w:b/>
              </w:rPr>
            </w:pPr>
            <w:r>
              <w:t>п</w:t>
            </w:r>
            <w:r w:rsidRPr="009B1B62">
              <w:t xml:space="preserve">оставка осуществляется в срок не позднее </w:t>
            </w:r>
            <w:r>
              <w:t>3</w:t>
            </w:r>
            <w:r w:rsidRPr="009B1B62">
              <w:t>1</w:t>
            </w:r>
            <w:r w:rsidRPr="007C6016">
              <w:t xml:space="preserve"> </w:t>
            </w:r>
            <w:r w:rsidR="00316ABA">
              <w:t>августа</w:t>
            </w:r>
            <w:r w:rsidRPr="009B1B62">
              <w:t xml:space="preserve"> 20</w:t>
            </w:r>
            <w:r>
              <w:t>2</w:t>
            </w:r>
            <w:r w:rsidR="00316ABA">
              <w:t>4</w:t>
            </w:r>
            <w:r w:rsidRPr="009B1B62">
              <w:t>г.</w:t>
            </w:r>
          </w:p>
        </w:tc>
      </w:tr>
      <w:tr w:rsidR="008F7A2A" w:rsidRPr="00084649" w14:paraId="058902FA" w14:textId="77777777" w:rsidTr="00AE4E6F">
        <w:trPr>
          <w:trHeight w:val="26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33B21BE" w14:textId="26CC3359" w:rsidR="008F7A2A" w:rsidRDefault="008F7A2A" w:rsidP="008F7A2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AF4" w14:textId="77777777" w:rsidR="008F7A2A" w:rsidRPr="00084649" w:rsidRDefault="008F7A2A" w:rsidP="008F7A2A">
            <w:pPr>
              <w:jc w:val="both"/>
              <w:rPr>
                <w:rFonts w:eastAsia="Calibri"/>
                <w:b/>
              </w:rPr>
            </w:pPr>
            <w:r w:rsidRPr="00084649">
              <w:rPr>
                <w:b/>
              </w:rPr>
              <w:t xml:space="preserve">Место поставки </w:t>
            </w:r>
            <w:r>
              <w:rPr>
                <w:b/>
              </w:rPr>
              <w:t>Т</w:t>
            </w:r>
            <w:r w:rsidRPr="00084649">
              <w:rPr>
                <w:b/>
              </w:rPr>
              <w:t>овара: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4A70B" w14:textId="77777777" w:rsidR="008F7A2A" w:rsidRPr="00084649" w:rsidRDefault="008F7A2A" w:rsidP="008F7A2A">
            <w:pPr>
              <w:jc w:val="both"/>
              <w:rPr>
                <w:rFonts w:eastAsia="Calibri"/>
              </w:rPr>
            </w:pPr>
            <w:r w:rsidRPr="00D92354">
              <w:rPr>
                <w:color w:val="000000"/>
              </w:rPr>
              <w:t>РФ, 142003, Московская область, г. Домодедово, мкр. Западный, ул. Дружбы, д. 10, территория котельной «Дружба»</w:t>
            </w:r>
          </w:p>
        </w:tc>
      </w:tr>
    </w:tbl>
    <w:p w14:paraId="7443EA36" w14:textId="77777777" w:rsidR="000E5505" w:rsidRDefault="000E5505" w:rsidP="000E5505">
      <w:pPr>
        <w:rPr>
          <w:sz w:val="20"/>
          <w:szCs w:val="20"/>
        </w:rPr>
      </w:pPr>
    </w:p>
    <w:sectPr w:rsidR="000E5505" w:rsidSect="00FA6BD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086D"/>
    <w:multiLevelType w:val="hybridMultilevel"/>
    <w:tmpl w:val="E93AE8EE"/>
    <w:lvl w:ilvl="0" w:tplc="1F625C5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C7F5A"/>
    <w:multiLevelType w:val="hybridMultilevel"/>
    <w:tmpl w:val="5B202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6692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941233">
    <w:abstractNumId w:val="1"/>
  </w:num>
  <w:num w:numId="3" w16cid:durableId="103592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273"/>
    <w:rsid w:val="000067C9"/>
    <w:rsid w:val="00026CFC"/>
    <w:rsid w:val="00032B43"/>
    <w:rsid w:val="00056AB4"/>
    <w:rsid w:val="000647F3"/>
    <w:rsid w:val="0006723F"/>
    <w:rsid w:val="00072380"/>
    <w:rsid w:val="00084649"/>
    <w:rsid w:val="00095941"/>
    <w:rsid w:val="000E4D5C"/>
    <w:rsid w:val="000E5505"/>
    <w:rsid w:val="000F5682"/>
    <w:rsid w:val="00130038"/>
    <w:rsid w:val="00136160"/>
    <w:rsid w:val="0014424D"/>
    <w:rsid w:val="0015218E"/>
    <w:rsid w:val="00152373"/>
    <w:rsid w:val="00160C1D"/>
    <w:rsid w:val="00190A4D"/>
    <w:rsid w:val="001D1360"/>
    <w:rsid w:val="001E5E91"/>
    <w:rsid w:val="001F08F7"/>
    <w:rsid w:val="002408D2"/>
    <w:rsid w:val="002750CA"/>
    <w:rsid w:val="0028252C"/>
    <w:rsid w:val="002A40F7"/>
    <w:rsid w:val="002E4AB9"/>
    <w:rsid w:val="003140C5"/>
    <w:rsid w:val="00316ABA"/>
    <w:rsid w:val="00321837"/>
    <w:rsid w:val="003235E7"/>
    <w:rsid w:val="00324733"/>
    <w:rsid w:val="0033100F"/>
    <w:rsid w:val="00337C04"/>
    <w:rsid w:val="003464E6"/>
    <w:rsid w:val="003556D0"/>
    <w:rsid w:val="00356C26"/>
    <w:rsid w:val="00381847"/>
    <w:rsid w:val="00390A7B"/>
    <w:rsid w:val="003F09B3"/>
    <w:rsid w:val="003F0D12"/>
    <w:rsid w:val="00421B13"/>
    <w:rsid w:val="004259EE"/>
    <w:rsid w:val="00431392"/>
    <w:rsid w:val="00447E81"/>
    <w:rsid w:val="00477DB7"/>
    <w:rsid w:val="00477F68"/>
    <w:rsid w:val="00486D4C"/>
    <w:rsid w:val="004915DD"/>
    <w:rsid w:val="00497CBD"/>
    <w:rsid w:val="004E03FF"/>
    <w:rsid w:val="004F3F89"/>
    <w:rsid w:val="00520677"/>
    <w:rsid w:val="00550B10"/>
    <w:rsid w:val="00572038"/>
    <w:rsid w:val="00573681"/>
    <w:rsid w:val="0057595C"/>
    <w:rsid w:val="00592D77"/>
    <w:rsid w:val="00592F9C"/>
    <w:rsid w:val="005A5B35"/>
    <w:rsid w:val="005D220C"/>
    <w:rsid w:val="005F2201"/>
    <w:rsid w:val="005F233B"/>
    <w:rsid w:val="0060341C"/>
    <w:rsid w:val="00604DAC"/>
    <w:rsid w:val="00630E4D"/>
    <w:rsid w:val="00637F94"/>
    <w:rsid w:val="00640799"/>
    <w:rsid w:val="00674215"/>
    <w:rsid w:val="006850D6"/>
    <w:rsid w:val="0069469A"/>
    <w:rsid w:val="00697086"/>
    <w:rsid w:val="006B4780"/>
    <w:rsid w:val="006D7689"/>
    <w:rsid w:val="006E4094"/>
    <w:rsid w:val="006E7164"/>
    <w:rsid w:val="006F1FE0"/>
    <w:rsid w:val="00700258"/>
    <w:rsid w:val="00711746"/>
    <w:rsid w:val="00712CF2"/>
    <w:rsid w:val="0071687A"/>
    <w:rsid w:val="00760FC5"/>
    <w:rsid w:val="00763769"/>
    <w:rsid w:val="00780F51"/>
    <w:rsid w:val="007C168F"/>
    <w:rsid w:val="007C59EF"/>
    <w:rsid w:val="007C6016"/>
    <w:rsid w:val="007D6F7C"/>
    <w:rsid w:val="007F4989"/>
    <w:rsid w:val="007F6069"/>
    <w:rsid w:val="00800BB9"/>
    <w:rsid w:val="00812C7E"/>
    <w:rsid w:val="00813CFE"/>
    <w:rsid w:val="0082363C"/>
    <w:rsid w:val="00831A0E"/>
    <w:rsid w:val="008406C9"/>
    <w:rsid w:val="00856CAB"/>
    <w:rsid w:val="00884652"/>
    <w:rsid w:val="008A4402"/>
    <w:rsid w:val="008B0470"/>
    <w:rsid w:val="008D77D0"/>
    <w:rsid w:val="008D7C34"/>
    <w:rsid w:val="008E04CC"/>
    <w:rsid w:val="008E3822"/>
    <w:rsid w:val="008E54E5"/>
    <w:rsid w:val="008F13C7"/>
    <w:rsid w:val="008F7A2A"/>
    <w:rsid w:val="00923DFE"/>
    <w:rsid w:val="009372E3"/>
    <w:rsid w:val="009472C5"/>
    <w:rsid w:val="0095545F"/>
    <w:rsid w:val="00962AE6"/>
    <w:rsid w:val="00964B74"/>
    <w:rsid w:val="009771DD"/>
    <w:rsid w:val="009A4537"/>
    <w:rsid w:val="009B5AC5"/>
    <w:rsid w:val="009E1CF2"/>
    <w:rsid w:val="009E5C89"/>
    <w:rsid w:val="00A358AD"/>
    <w:rsid w:val="00A70DED"/>
    <w:rsid w:val="00A75373"/>
    <w:rsid w:val="00A85EE3"/>
    <w:rsid w:val="00A91933"/>
    <w:rsid w:val="00A94C92"/>
    <w:rsid w:val="00AB23B9"/>
    <w:rsid w:val="00AC6E55"/>
    <w:rsid w:val="00AD794E"/>
    <w:rsid w:val="00AE0461"/>
    <w:rsid w:val="00AE4E6F"/>
    <w:rsid w:val="00AE67CC"/>
    <w:rsid w:val="00AE7F89"/>
    <w:rsid w:val="00AF05DD"/>
    <w:rsid w:val="00AF267E"/>
    <w:rsid w:val="00AF44EE"/>
    <w:rsid w:val="00B00203"/>
    <w:rsid w:val="00B05AAB"/>
    <w:rsid w:val="00B13028"/>
    <w:rsid w:val="00B30BE0"/>
    <w:rsid w:val="00B32354"/>
    <w:rsid w:val="00B37AB4"/>
    <w:rsid w:val="00B45A85"/>
    <w:rsid w:val="00B57950"/>
    <w:rsid w:val="00B60D3D"/>
    <w:rsid w:val="00B64C4F"/>
    <w:rsid w:val="00B6574E"/>
    <w:rsid w:val="00B87D08"/>
    <w:rsid w:val="00BA2B1F"/>
    <w:rsid w:val="00BA6860"/>
    <w:rsid w:val="00BD214D"/>
    <w:rsid w:val="00BD3936"/>
    <w:rsid w:val="00C16672"/>
    <w:rsid w:val="00C423AE"/>
    <w:rsid w:val="00C50238"/>
    <w:rsid w:val="00C51158"/>
    <w:rsid w:val="00C70DE2"/>
    <w:rsid w:val="00C82AAB"/>
    <w:rsid w:val="00C91316"/>
    <w:rsid w:val="00C9269E"/>
    <w:rsid w:val="00CC051E"/>
    <w:rsid w:val="00CC3EAB"/>
    <w:rsid w:val="00D00D5D"/>
    <w:rsid w:val="00D00E9F"/>
    <w:rsid w:val="00D03F53"/>
    <w:rsid w:val="00D12273"/>
    <w:rsid w:val="00D31FDE"/>
    <w:rsid w:val="00D43AE4"/>
    <w:rsid w:val="00D5508F"/>
    <w:rsid w:val="00D62EDA"/>
    <w:rsid w:val="00D70A22"/>
    <w:rsid w:val="00D73B8C"/>
    <w:rsid w:val="00D767F9"/>
    <w:rsid w:val="00D958C7"/>
    <w:rsid w:val="00E05C47"/>
    <w:rsid w:val="00E12686"/>
    <w:rsid w:val="00E37448"/>
    <w:rsid w:val="00E41051"/>
    <w:rsid w:val="00E4495E"/>
    <w:rsid w:val="00E45849"/>
    <w:rsid w:val="00E5247C"/>
    <w:rsid w:val="00E52640"/>
    <w:rsid w:val="00E6365A"/>
    <w:rsid w:val="00E77699"/>
    <w:rsid w:val="00E9172C"/>
    <w:rsid w:val="00EA0AC9"/>
    <w:rsid w:val="00EE21E1"/>
    <w:rsid w:val="00EE42A8"/>
    <w:rsid w:val="00EF0998"/>
    <w:rsid w:val="00EF65BC"/>
    <w:rsid w:val="00F12DB8"/>
    <w:rsid w:val="00F214DE"/>
    <w:rsid w:val="00F2289D"/>
    <w:rsid w:val="00F27E87"/>
    <w:rsid w:val="00F32B34"/>
    <w:rsid w:val="00F32C5C"/>
    <w:rsid w:val="00F373EF"/>
    <w:rsid w:val="00F44EB8"/>
    <w:rsid w:val="00F47335"/>
    <w:rsid w:val="00F53DB5"/>
    <w:rsid w:val="00F76D0C"/>
    <w:rsid w:val="00F91DA2"/>
    <w:rsid w:val="00FA2581"/>
    <w:rsid w:val="00FA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8771"/>
  <w15:docId w15:val="{B364ADD4-8709-48A2-87ED-CE632A93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5247C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Style26">
    <w:name w:val="1CStyle26"/>
    <w:rsid w:val="00F373EF"/>
    <w:pPr>
      <w:ind w:left="40"/>
      <w:jc w:val="center"/>
    </w:pPr>
    <w:rPr>
      <w:rFonts w:ascii="Arial" w:eastAsia="Times New Roman" w:hAnsi="Arial" w:cs="Times New Roman"/>
      <w:sz w:val="20"/>
      <w:lang w:eastAsia="ru-RU"/>
    </w:rPr>
  </w:style>
  <w:style w:type="paragraph" w:customStyle="1" w:styleId="1CStyle27">
    <w:name w:val="1CStyle27"/>
    <w:rsid w:val="00F373EF"/>
    <w:pPr>
      <w:ind w:left="20"/>
      <w:jc w:val="center"/>
    </w:pPr>
    <w:rPr>
      <w:rFonts w:ascii="Arial" w:eastAsia="Times New Roman" w:hAnsi="Arial" w:cs="Times New Roman"/>
      <w:sz w:val="18"/>
      <w:lang w:eastAsia="ru-RU"/>
    </w:rPr>
  </w:style>
  <w:style w:type="paragraph" w:customStyle="1" w:styleId="1CStyle25">
    <w:name w:val="1CStyle25"/>
    <w:rsid w:val="00F373EF"/>
    <w:pPr>
      <w:ind w:left="20"/>
      <w:jc w:val="center"/>
    </w:pPr>
    <w:rPr>
      <w:rFonts w:ascii="Arial" w:eastAsia="Times New Roman" w:hAnsi="Arial" w:cs="Times New Roman"/>
      <w:sz w:val="18"/>
      <w:lang w:eastAsia="ru-RU"/>
    </w:rPr>
  </w:style>
  <w:style w:type="paragraph" w:styleId="a4">
    <w:name w:val="List Paragraph"/>
    <w:basedOn w:val="a"/>
    <w:uiPriority w:val="34"/>
    <w:qFormat/>
    <w:rsid w:val="006850D6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68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07238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Заголовок Знак"/>
    <w:basedOn w:val="a0"/>
    <w:link w:val="a6"/>
    <w:rsid w:val="00072380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Strelnikov Alexey</dc:creator>
  <cp:lastModifiedBy>Stanislav Fisenko</cp:lastModifiedBy>
  <cp:revision>86</cp:revision>
  <cp:lastPrinted>2022-09-22T13:05:00Z</cp:lastPrinted>
  <dcterms:created xsi:type="dcterms:W3CDTF">2018-09-24T07:43:00Z</dcterms:created>
  <dcterms:modified xsi:type="dcterms:W3CDTF">2024-01-30T07:52:00Z</dcterms:modified>
</cp:coreProperties>
</file>